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98" w:rsidRDefault="00F13098" w:rsidP="00874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F13098" w:rsidRDefault="00F13098" w:rsidP="00874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227">
        <w:rPr>
          <w:rFonts w:ascii="Times New Roman" w:hAnsi="Times New Roman" w:cs="Times New Roman"/>
          <w:b/>
          <w:sz w:val="24"/>
          <w:szCs w:val="24"/>
        </w:rPr>
        <w:t>Plano de Gerenciamento de Resíduos Sólidos (PGRS) para todas as empresas gerem resíduos perigosos, independente do porte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4F30" w:rsidRDefault="00874F30" w:rsidP="00874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98" w:rsidRDefault="00F13098" w:rsidP="00F13098">
      <w:pPr>
        <w:pStyle w:val="PargrafodaLista"/>
        <w:widowControl w:val="0"/>
        <w:tabs>
          <w:tab w:val="left" w:pos="384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F13098">
        <w:rPr>
          <w:rFonts w:ascii="Times New Roman" w:hAnsi="Times New Roman" w:cs="Times New Roman"/>
          <w:sz w:val="24"/>
          <w:szCs w:val="24"/>
        </w:rPr>
        <w:t>- descrição do empreendimento ou</w:t>
      </w:r>
      <w:r w:rsidRPr="00F130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atividade;</w:t>
      </w:r>
    </w:p>
    <w:p w:rsidR="00F13098" w:rsidRPr="00F13098" w:rsidRDefault="00F13098" w:rsidP="00F13098">
      <w:pPr>
        <w:pStyle w:val="PargrafodaLista"/>
        <w:widowControl w:val="0"/>
        <w:tabs>
          <w:tab w:val="left" w:pos="384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 - </w:t>
      </w:r>
      <w:r w:rsidRPr="00F13098">
        <w:rPr>
          <w:rFonts w:ascii="Times New Roman" w:hAnsi="Times New Roman" w:cs="Times New Roman"/>
          <w:sz w:val="24"/>
          <w:szCs w:val="24"/>
        </w:rPr>
        <w:t>diagnóstico</w:t>
      </w:r>
      <w:r w:rsidRPr="00F130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dos</w:t>
      </w:r>
      <w:r w:rsidRPr="00F130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resíduos</w:t>
      </w:r>
      <w:r w:rsidRPr="00F130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sólidos</w:t>
      </w:r>
      <w:r w:rsidRPr="00F130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gerados</w:t>
      </w:r>
      <w:r w:rsidRPr="00F130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ou</w:t>
      </w:r>
      <w:r w:rsidRPr="00F130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administrados,</w:t>
      </w:r>
      <w:r w:rsidRPr="00F130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contendo</w:t>
      </w:r>
      <w:r w:rsidRPr="00F130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a</w:t>
      </w:r>
      <w:r w:rsidRPr="00F130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origem,</w:t>
      </w:r>
      <w:r w:rsidRPr="00F130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o</w:t>
      </w:r>
      <w:r w:rsidRPr="00F130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volume</w:t>
      </w:r>
      <w:r w:rsidRPr="00F130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e</w:t>
      </w:r>
      <w:r w:rsidRPr="00F130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a caracterização dos resíduos, incluindo os passivos ambientais a eles</w:t>
      </w:r>
      <w:r w:rsidRPr="00F130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relacionados;</w:t>
      </w:r>
    </w:p>
    <w:p w:rsidR="00F13098" w:rsidRDefault="00F13098" w:rsidP="00F13098">
      <w:pPr>
        <w:widowControl w:val="0"/>
        <w:tabs>
          <w:tab w:val="left" w:pos="542"/>
        </w:tabs>
        <w:autoSpaceDE w:val="0"/>
        <w:autoSpaceDN w:val="0"/>
        <w:spacing w:after="0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Pr="00F13098">
        <w:rPr>
          <w:rFonts w:ascii="Times New Roman" w:hAnsi="Times New Roman" w:cs="Times New Roman"/>
          <w:sz w:val="24"/>
          <w:szCs w:val="24"/>
        </w:rPr>
        <w:t>- observadas as normas estabelecidas pelos órgãos competentes e o Plano Municipal de Gestão Integrada de Resíduos</w:t>
      </w:r>
      <w:r w:rsidRPr="00F130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Sólidos:</w:t>
      </w:r>
    </w:p>
    <w:p w:rsidR="00F13098" w:rsidRDefault="00F13098" w:rsidP="00F13098">
      <w:pPr>
        <w:pStyle w:val="PargrafodaLista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98">
        <w:rPr>
          <w:rFonts w:ascii="Times New Roman" w:hAnsi="Times New Roman" w:cs="Times New Roman"/>
          <w:sz w:val="24"/>
          <w:szCs w:val="24"/>
        </w:rPr>
        <w:t>explicitação dos responsáveis por cada etapa do gerenciamento de resíduos</w:t>
      </w:r>
      <w:r w:rsidRPr="00F1309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sólidos;</w:t>
      </w:r>
    </w:p>
    <w:p w:rsidR="00F13098" w:rsidRDefault="00F13098" w:rsidP="00F13098">
      <w:pPr>
        <w:pStyle w:val="PargrafodaLista"/>
        <w:widowControl w:val="0"/>
        <w:numPr>
          <w:ilvl w:val="0"/>
          <w:numId w:val="5"/>
        </w:numPr>
        <w:tabs>
          <w:tab w:val="left" w:pos="5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98">
        <w:rPr>
          <w:rFonts w:ascii="Times New Roman" w:hAnsi="Times New Roman" w:cs="Times New Roman"/>
          <w:sz w:val="24"/>
          <w:szCs w:val="24"/>
        </w:rPr>
        <w:t>definição dos procedimentos operacionais relativos às etapas do gerenciamento de resíduos sólidos sob responsabilidade do gerador;</w:t>
      </w:r>
    </w:p>
    <w:p w:rsidR="00F13098" w:rsidRDefault="00F13098" w:rsidP="00F13098">
      <w:pPr>
        <w:widowControl w:val="0"/>
        <w:tabs>
          <w:tab w:val="left" w:pos="5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 - </w:t>
      </w:r>
      <w:r w:rsidRPr="00F13098">
        <w:rPr>
          <w:rFonts w:ascii="Times New Roman" w:hAnsi="Times New Roman" w:cs="Times New Roman"/>
          <w:sz w:val="24"/>
          <w:szCs w:val="24"/>
        </w:rPr>
        <w:t>identificação das soluções consorciadas ou compartilhadas com outros</w:t>
      </w:r>
      <w:r w:rsidRPr="00F130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geradores;</w:t>
      </w:r>
      <w:r w:rsidRPr="00F130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F13098" w:rsidRPr="00F13098" w:rsidRDefault="00F13098" w:rsidP="00F13098">
      <w:pPr>
        <w:widowControl w:val="0"/>
        <w:tabs>
          <w:tab w:val="left" w:pos="53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 xml:space="preserve">V - </w:t>
      </w:r>
      <w:r w:rsidRPr="00F13098">
        <w:rPr>
          <w:rFonts w:ascii="Times New Roman" w:hAnsi="Times New Roman" w:cs="Times New Roman"/>
          <w:sz w:val="24"/>
          <w:szCs w:val="24"/>
        </w:rPr>
        <w:t>ações</w:t>
      </w:r>
      <w:r w:rsidRPr="00F130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preventivas</w:t>
      </w:r>
      <w:r w:rsidRPr="00F130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e</w:t>
      </w:r>
      <w:r w:rsidRPr="00F130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corretivas</w:t>
      </w:r>
      <w:r w:rsidRPr="00F130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a</w:t>
      </w:r>
      <w:r w:rsidRPr="00F130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serem</w:t>
      </w:r>
      <w:r w:rsidRPr="00F130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executadas</w:t>
      </w:r>
      <w:r w:rsidRPr="00F130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em</w:t>
      </w:r>
      <w:r w:rsidRPr="00F130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situações</w:t>
      </w:r>
      <w:r w:rsidRPr="00F130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de</w:t>
      </w:r>
      <w:r w:rsidRPr="00F130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gerenciamento</w:t>
      </w:r>
      <w:r w:rsidRPr="00F130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incorreto ou</w:t>
      </w:r>
      <w:r w:rsidRPr="00F130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acidentes;</w:t>
      </w:r>
    </w:p>
    <w:p w:rsidR="00F13098" w:rsidRDefault="00F13098" w:rsidP="00F13098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 </w:t>
      </w:r>
      <w:r w:rsidRPr="00F13098">
        <w:rPr>
          <w:rFonts w:ascii="Times New Roman" w:hAnsi="Times New Roman" w:cs="Times New Roman"/>
          <w:sz w:val="24"/>
          <w:szCs w:val="24"/>
        </w:rPr>
        <w:t xml:space="preserve">- metas e procedimentos relacionados à minimização da geração de resíduos sólidos e, observadas as normas estabelecidas pelos órgãos competentes, à reutilização e reciclagem;  </w:t>
      </w:r>
    </w:p>
    <w:p w:rsidR="00F13098" w:rsidRDefault="00F13098" w:rsidP="00F13098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3098">
        <w:rPr>
          <w:rFonts w:ascii="Times New Roman" w:hAnsi="Times New Roman" w:cs="Times New Roman"/>
          <w:sz w:val="24"/>
          <w:szCs w:val="24"/>
        </w:rPr>
        <w:t>VII - ações relativas à responsabilidade compartilhada pelo ciclo de vida dos</w:t>
      </w:r>
      <w:r w:rsidRPr="00F1309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 xml:space="preserve">produtos; </w:t>
      </w:r>
    </w:p>
    <w:p w:rsidR="00F13098" w:rsidRDefault="00F13098" w:rsidP="00F13098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VIII - </w:t>
      </w:r>
      <w:r w:rsidRPr="00F13098">
        <w:rPr>
          <w:rFonts w:ascii="Times New Roman" w:hAnsi="Times New Roman" w:cs="Times New Roman"/>
          <w:sz w:val="24"/>
          <w:szCs w:val="24"/>
        </w:rPr>
        <w:t>medidas saneadoras dos passivos ambientais relacionados aos resíduos</w:t>
      </w:r>
      <w:r w:rsidRPr="00F130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sólidos;</w:t>
      </w:r>
    </w:p>
    <w:p w:rsidR="00F13098" w:rsidRPr="00F13098" w:rsidRDefault="00F13098" w:rsidP="00F13098">
      <w:pPr>
        <w:pStyle w:val="PargrafodaLista"/>
        <w:widowControl w:val="0"/>
        <w:tabs>
          <w:tab w:val="left" w:pos="57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ab/>
        <w:t xml:space="preserve">IX - </w:t>
      </w:r>
      <w:r w:rsidRPr="00F13098">
        <w:rPr>
          <w:rFonts w:ascii="Times New Roman" w:hAnsi="Times New Roman" w:cs="Times New Roman"/>
          <w:sz w:val="24"/>
          <w:szCs w:val="24"/>
        </w:rPr>
        <w:t>periodicidade</w:t>
      </w:r>
      <w:r w:rsidRPr="00F1309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de</w:t>
      </w:r>
      <w:r w:rsidRPr="00F1309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sua</w:t>
      </w:r>
      <w:r w:rsidRPr="00F1309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revisão,</w:t>
      </w:r>
      <w:r w:rsidRPr="00F1309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observado,</w:t>
      </w:r>
      <w:r w:rsidRPr="00F1309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se</w:t>
      </w:r>
      <w:r w:rsidRPr="00F1309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couber,</w:t>
      </w:r>
      <w:r w:rsidRPr="00F1309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o</w:t>
      </w:r>
      <w:r w:rsidRPr="00F1309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prazo</w:t>
      </w:r>
      <w:r w:rsidRPr="00F1309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de</w:t>
      </w:r>
      <w:r w:rsidRPr="00F1309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vigência</w:t>
      </w:r>
      <w:r w:rsidRPr="00F130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da</w:t>
      </w:r>
      <w:r w:rsidRPr="00F1309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respectiva</w:t>
      </w:r>
      <w:r w:rsidRPr="00F1309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licença de operação a cargo do órgão</w:t>
      </w:r>
      <w:r w:rsidRPr="00F130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3098">
        <w:rPr>
          <w:rFonts w:ascii="Times New Roman" w:hAnsi="Times New Roman" w:cs="Times New Roman"/>
          <w:sz w:val="24"/>
          <w:szCs w:val="24"/>
        </w:rPr>
        <w:t>competente.</w:t>
      </w:r>
    </w:p>
    <w:p w:rsidR="00F13098" w:rsidRDefault="00F13098" w:rsidP="00C86E53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098">
        <w:rPr>
          <w:rFonts w:ascii="Times New Roman" w:hAnsi="Times New Roman" w:cs="Times New Roman"/>
          <w:sz w:val="24"/>
          <w:szCs w:val="24"/>
        </w:rPr>
        <w:t>A empresa geradora de resíduos perigosos deve anexar o contrato com empresa habilitada e licenciada para de destinação dos resíduos perigosos.</w:t>
      </w:r>
    </w:p>
    <w:p w:rsidR="00F13098" w:rsidRPr="00C86E53" w:rsidRDefault="00F13098" w:rsidP="00C86E53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Abaixo, modelo de Plano de Gerenciamento de Resíduos Sólidos (PGRS):</w:t>
      </w:r>
    </w:p>
    <w:p w:rsidR="00EE7B3E" w:rsidRDefault="00EE7B3E" w:rsidP="00C03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PLANO DE GERENCIAMENTO DE RESÍDUOS SÓLIDOS (PGRS) </w:t>
      </w:r>
    </w:p>
    <w:tbl>
      <w:tblPr>
        <w:tblStyle w:val="Tabelacomgrade"/>
        <w:tblW w:w="9850" w:type="dxa"/>
        <w:tblInd w:w="-641" w:type="dxa"/>
        <w:tblLook w:val="04A0" w:firstRow="1" w:lastRow="0" w:firstColumn="1" w:lastColumn="0" w:noHBand="0" w:noVBand="1"/>
      </w:tblPr>
      <w:tblGrid>
        <w:gridCol w:w="9850"/>
      </w:tblGrid>
      <w:tr w:rsidR="00EE7B3E" w:rsidTr="00EE7B3E">
        <w:tc>
          <w:tcPr>
            <w:tcW w:w="9850" w:type="dxa"/>
          </w:tcPr>
          <w:p w:rsidR="00EE7B3E" w:rsidRPr="00EE7B3E" w:rsidRDefault="00EE7B3E" w:rsidP="00EE7B3E">
            <w:pPr>
              <w:spacing w:before="2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3E">
              <w:rPr>
                <w:rFonts w:ascii="Times New Roman" w:hAnsi="Times New Roman" w:cs="Times New Roman"/>
                <w:sz w:val="24"/>
                <w:szCs w:val="24"/>
              </w:rPr>
              <w:t>Este PGRS objetiva implementar o procedimento adequado de acondicionamento, coleta, transporte, tratamento e destinação final ambientalmente adequada dos resíduos gerados nesta unidade, incentivando a educação ambiental e</w:t>
            </w:r>
            <w:r w:rsidR="0058276F">
              <w:rPr>
                <w:rFonts w:ascii="Times New Roman" w:hAnsi="Times New Roman" w:cs="Times New Roman"/>
                <w:sz w:val="24"/>
                <w:szCs w:val="24"/>
              </w:rPr>
              <w:t xml:space="preserve"> a coleta seletiva dos resíduos sólidos.</w:t>
            </w:r>
          </w:p>
          <w:p w:rsidR="00EE7B3E" w:rsidRDefault="00EE7B3E" w:rsidP="00EE7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B3E" w:rsidRDefault="00EE7B3E" w:rsidP="00EE7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B3E" w:rsidRPr="00EE7B3E" w:rsidRDefault="00EE7B3E" w:rsidP="00EE7B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do empreendimento</w:t>
      </w:r>
    </w:p>
    <w:tbl>
      <w:tblPr>
        <w:tblStyle w:val="TableNormal"/>
        <w:tblpPr w:leftFromText="141" w:rightFromText="141" w:vertAnchor="text" w:horzAnchor="margin" w:tblpXSpec="center" w:tblpY="94"/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349"/>
        <w:gridCol w:w="1542"/>
      </w:tblGrid>
      <w:tr w:rsidR="00EE7B3E" w:rsidTr="00EE7B3E">
        <w:trPr>
          <w:trHeight w:val="434"/>
        </w:trPr>
        <w:tc>
          <w:tcPr>
            <w:tcW w:w="9784" w:type="dxa"/>
            <w:gridSpan w:val="3"/>
          </w:tcPr>
          <w:p w:rsidR="00EE7B3E" w:rsidRDefault="00EE7B3E" w:rsidP="00EE7B3E">
            <w:pPr>
              <w:pStyle w:val="TableParagraph"/>
              <w:spacing w:before="75"/>
              <w:ind w:left="4"/>
              <w:rPr>
                <w:sz w:val="14"/>
              </w:rPr>
            </w:pPr>
            <w:r>
              <w:rPr>
                <w:sz w:val="14"/>
              </w:rPr>
              <w:t>NOME / RAZÃO SOCIAL:</w:t>
            </w:r>
          </w:p>
        </w:tc>
      </w:tr>
      <w:tr w:rsidR="00EE7B3E" w:rsidTr="00EE7B3E">
        <w:trPr>
          <w:trHeight w:val="436"/>
        </w:trPr>
        <w:tc>
          <w:tcPr>
            <w:tcW w:w="9784" w:type="dxa"/>
            <w:gridSpan w:val="3"/>
          </w:tcPr>
          <w:p w:rsidR="00EE7B3E" w:rsidRDefault="00EE7B3E" w:rsidP="00EE7B3E">
            <w:pPr>
              <w:pStyle w:val="TableParagraph"/>
              <w:spacing w:before="75"/>
              <w:ind w:left="4"/>
              <w:rPr>
                <w:sz w:val="14"/>
              </w:rPr>
            </w:pPr>
            <w:bookmarkStart w:id="0" w:name="gjdgxs"/>
            <w:bookmarkStart w:id="1" w:name="30j0zll"/>
            <w:bookmarkEnd w:id="0"/>
            <w:bookmarkEnd w:id="1"/>
            <w:r>
              <w:rPr>
                <w:sz w:val="14"/>
              </w:rPr>
              <w:t>NOME FANTASIA:</w:t>
            </w:r>
          </w:p>
        </w:tc>
      </w:tr>
      <w:tr w:rsidR="00EE7B3E" w:rsidTr="00EE7B3E">
        <w:trPr>
          <w:trHeight w:val="434"/>
        </w:trPr>
        <w:tc>
          <w:tcPr>
            <w:tcW w:w="4893" w:type="dxa"/>
          </w:tcPr>
          <w:p w:rsidR="00EE7B3E" w:rsidRDefault="00EE7B3E" w:rsidP="00EE7B3E">
            <w:pPr>
              <w:pStyle w:val="TableParagraph"/>
              <w:spacing w:before="72"/>
              <w:ind w:left="4"/>
              <w:rPr>
                <w:sz w:val="14"/>
              </w:rPr>
            </w:pPr>
            <w:bookmarkStart w:id="2" w:name="1fob9te"/>
            <w:bookmarkEnd w:id="2"/>
            <w:r>
              <w:rPr>
                <w:sz w:val="14"/>
              </w:rPr>
              <w:t>CPF / CNPJ:</w:t>
            </w:r>
          </w:p>
        </w:tc>
        <w:tc>
          <w:tcPr>
            <w:tcW w:w="4891" w:type="dxa"/>
            <w:gridSpan w:val="2"/>
          </w:tcPr>
          <w:p w:rsidR="00EE7B3E" w:rsidRDefault="00EE7B3E" w:rsidP="00EE7B3E">
            <w:pPr>
              <w:pStyle w:val="TableParagraph"/>
              <w:spacing w:before="72"/>
              <w:ind w:left="76"/>
              <w:rPr>
                <w:sz w:val="14"/>
              </w:rPr>
            </w:pPr>
            <w:bookmarkStart w:id="3" w:name="3znysh7"/>
            <w:bookmarkEnd w:id="3"/>
            <w:r>
              <w:rPr>
                <w:sz w:val="14"/>
              </w:rPr>
              <w:t>TELEFONE:</w:t>
            </w:r>
          </w:p>
        </w:tc>
      </w:tr>
      <w:tr w:rsidR="00EE7B3E" w:rsidTr="00EE7B3E">
        <w:trPr>
          <w:trHeight w:val="434"/>
        </w:trPr>
        <w:tc>
          <w:tcPr>
            <w:tcW w:w="8242" w:type="dxa"/>
            <w:gridSpan w:val="2"/>
          </w:tcPr>
          <w:p w:rsidR="00EE7B3E" w:rsidRDefault="00EE7B3E" w:rsidP="00EE7B3E">
            <w:pPr>
              <w:pStyle w:val="TableParagraph"/>
              <w:spacing w:before="72"/>
              <w:ind w:left="4"/>
              <w:rPr>
                <w:sz w:val="14"/>
              </w:rPr>
            </w:pPr>
            <w:bookmarkStart w:id="4" w:name="2et92p0"/>
            <w:bookmarkEnd w:id="4"/>
            <w:r>
              <w:rPr>
                <w:sz w:val="14"/>
              </w:rPr>
              <w:t>ENDEREÇO:</w:t>
            </w:r>
          </w:p>
        </w:tc>
        <w:tc>
          <w:tcPr>
            <w:tcW w:w="1542" w:type="dxa"/>
          </w:tcPr>
          <w:p w:rsidR="00EE7B3E" w:rsidRDefault="00EE7B3E" w:rsidP="00EE7B3E">
            <w:pPr>
              <w:pStyle w:val="TableParagraph"/>
              <w:spacing w:before="72"/>
              <w:ind w:left="73"/>
              <w:rPr>
                <w:sz w:val="14"/>
              </w:rPr>
            </w:pPr>
            <w:bookmarkStart w:id="5" w:name="tyjcwt"/>
            <w:bookmarkEnd w:id="5"/>
            <w:r>
              <w:rPr>
                <w:sz w:val="14"/>
              </w:rPr>
              <w:t>Nº.:</w:t>
            </w:r>
          </w:p>
        </w:tc>
      </w:tr>
      <w:tr w:rsidR="00EE7B3E" w:rsidTr="00EE7B3E">
        <w:trPr>
          <w:trHeight w:val="433"/>
        </w:trPr>
        <w:tc>
          <w:tcPr>
            <w:tcW w:w="4893" w:type="dxa"/>
          </w:tcPr>
          <w:p w:rsidR="00EE7B3E" w:rsidRDefault="00EE7B3E" w:rsidP="00EE7B3E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  <w:tc>
          <w:tcPr>
            <w:tcW w:w="4891" w:type="dxa"/>
            <w:gridSpan w:val="2"/>
          </w:tcPr>
          <w:p w:rsidR="00EE7B3E" w:rsidRDefault="00EE7B3E" w:rsidP="00EE7B3E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MUNICÍPIO:</w:t>
            </w:r>
          </w:p>
        </w:tc>
      </w:tr>
    </w:tbl>
    <w:p w:rsidR="00EE7B3E" w:rsidRDefault="00EE7B3E" w:rsidP="00EE7B3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B3E" w:rsidRDefault="00EE7B3E" w:rsidP="00EE7B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do representante legal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3349"/>
        <w:gridCol w:w="1542"/>
      </w:tblGrid>
      <w:tr w:rsidR="00EE7B3E" w:rsidTr="00C03244">
        <w:trPr>
          <w:trHeight w:val="432"/>
          <w:jc w:val="center"/>
        </w:trPr>
        <w:tc>
          <w:tcPr>
            <w:tcW w:w="9784" w:type="dxa"/>
            <w:gridSpan w:val="3"/>
          </w:tcPr>
          <w:p w:rsidR="00EE7B3E" w:rsidRDefault="00EE7B3E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NOME / RAZÃO SOCIAL:</w:t>
            </w:r>
          </w:p>
        </w:tc>
      </w:tr>
      <w:tr w:rsidR="00EE7B3E" w:rsidTr="00C03244">
        <w:trPr>
          <w:trHeight w:val="433"/>
          <w:jc w:val="center"/>
        </w:trPr>
        <w:tc>
          <w:tcPr>
            <w:tcW w:w="4893" w:type="dxa"/>
          </w:tcPr>
          <w:p w:rsidR="00EE7B3E" w:rsidRDefault="00EE7B3E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bookmarkStart w:id="6" w:name="4d34og8"/>
            <w:bookmarkEnd w:id="6"/>
            <w:r>
              <w:rPr>
                <w:sz w:val="14"/>
              </w:rPr>
              <w:t>CPF / CNPJ:</w:t>
            </w:r>
          </w:p>
        </w:tc>
        <w:tc>
          <w:tcPr>
            <w:tcW w:w="4891" w:type="dxa"/>
            <w:gridSpan w:val="2"/>
          </w:tcPr>
          <w:p w:rsidR="00EE7B3E" w:rsidRDefault="00EE7B3E" w:rsidP="006E0EA1">
            <w:pPr>
              <w:pStyle w:val="TableParagraph"/>
              <w:spacing w:line="121" w:lineRule="exact"/>
              <w:ind w:left="76"/>
              <w:rPr>
                <w:sz w:val="14"/>
              </w:rPr>
            </w:pPr>
            <w:bookmarkStart w:id="7" w:name="1t3h5sf"/>
            <w:bookmarkEnd w:id="7"/>
            <w:r>
              <w:rPr>
                <w:sz w:val="14"/>
              </w:rPr>
              <w:t>TELEFONE:</w:t>
            </w:r>
          </w:p>
        </w:tc>
      </w:tr>
      <w:tr w:rsidR="00EE7B3E" w:rsidTr="00C03244">
        <w:trPr>
          <w:trHeight w:val="484"/>
          <w:jc w:val="center"/>
        </w:trPr>
        <w:tc>
          <w:tcPr>
            <w:tcW w:w="8242" w:type="dxa"/>
            <w:gridSpan w:val="2"/>
          </w:tcPr>
          <w:p w:rsidR="00EE7B3E" w:rsidRDefault="00EE7B3E" w:rsidP="006E0EA1">
            <w:pPr>
              <w:pStyle w:val="TableParagraph"/>
              <w:spacing w:before="2"/>
              <w:rPr>
                <w:sz w:val="14"/>
              </w:rPr>
            </w:pPr>
          </w:p>
          <w:p w:rsidR="00EE7B3E" w:rsidRDefault="00EE7B3E" w:rsidP="006E0EA1">
            <w:pPr>
              <w:pStyle w:val="TableParagraph"/>
              <w:ind w:left="4"/>
              <w:rPr>
                <w:sz w:val="14"/>
              </w:rPr>
            </w:pPr>
            <w:bookmarkStart w:id="8" w:name="2s8eyo1"/>
            <w:bookmarkEnd w:id="8"/>
            <w:r>
              <w:rPr>
                <w:sz w:val="14"/>
              </w:rPr>
              <w:t>ENDEREÇO:</w:t>
            </w:r>
          </w:p>
        </w:tc>
        <w:tc>
          <w:tcPr>
            <w:tcW w:w="1542" w:type="dxa"/>
          </w:tcPr>
          <w:p w:rsidR="00EE7B3E" w:rsidRDefault="00EE7B3E" w:rsidP="006E0EA1">
            <w:pPr>
              <w:pStyle w:val="TableParagraph"/>
              <w:ind w:left="73"/>
              <w:rPr>
                <w:sz w:val="14"/>
              </w:rPr>
            </w:pPr>
            <w:bookmarkStart w:id="9" w:name="17dp8vu"/>
            <w:bookmarkEnd w:id="9"/>
            <w:r>
              <w:rPr>
                <w:sz w:val="14"/>
              </w:rPr>
              <w:t>Nº.:</w:t>
            </w:r>
          </w:p>
        </w:tc>
      </w:tr>
      <w:tr w:rsidR="00EE7B3E" w:rsidTr="00C03244">
        <w:trPr>
          <w:trHeight w:val="433"/>
          <w:jc w:val="center"/>
        </w:trPr>
        <w:tc>
          <w:tcPr>
            <w:tcW w:w="4893" w:type="dxa"/>
          </w:tcPr>
          <w:p w:rsidR="00EE7B3E" w:rsidRDefault="00EE7B3E" w:rsidP="006E0EA1">
            <w:pPr>
              <w:pStyle w:val="TableParagraph"/>
              <w:spacing w:before="75"/>
              <w:ind w:left="4"/>
              <w:rPr>
                <w:sz w:val="14"/>
              </w:rPr>
            </w:pPr>
            <w:bookmarkStart w:id="10" w:name="3rdcrjn"/>
            <w:bookmarkEnd w:id="10"/>
            <w:r>
              <w:rPr>
                <w:sz w:val="14"/>
              </w:rPr>
              <w:t>BAIRRO:</w:t>
            </w:r>
          </w:p>
        </w:tc>
        <w:tc>
          <w:tcPr>
            <w:tcW w:w="4891" w:type="dxa"/>
            <w:gridSpan w:val="2"/>
          </w:tcPr>
          <w:p w:rsidR="00EE7B3E" w:rsidRDefault="00EE7B3E" w:rsidP="006E0EA1">
            <w:pPr>
              <w:pStyle w:val="TableParagraph"/>
              <w:spacing w:line="123" w:lineRule="exact"/>
              <w:ind w:left="76"/>
              <w:rPr>
                <w:sz w:val="14"/>
              </w:rPr>
            </w:pPr>
            <w:r>
              <w:rPr>
                <w:sz w:val="14"/>
              </w:rPr>
              <w:t>MUNICÍPIO:</w:t>
            </w:r>
          </w:p>
        </w:tc>
      </w:tr>
      <w:tr w:rsidR="00EE7B3E" w:rsidTr="00C03244">
        <w:trPr>
          <w:trHeight w:val="434"/>
          <w:jc w:val="center"/>
        </w:trPr>
        <w:tc>
          <w:tcPr>
            <w:tcW w:w="9784" w:type="dxa"/>
            <w:gridSpan w:val="3"/>
          </w:tcPr>
          <w:p w:rsidR="00EE7B3E" w:rsidRDefault="00EE7B3E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bookmarkStart w:id="11" w:name="lnxbz9"/>
            <w:bookmarkEnd w:id="11"/>
            <w:r>
              <w:rPr>
                <w:sz w:val="14"/>
              </w:rPr>
              <w:t>VÍNCULO COM O EMPREENDIMENTO:</w:t>
            </w:r>
          </w:p>
        </w:tc>
      </w:tr>
    </w:tbl>
    <w:p w:rsidR="00EE7B3E" w:rsidRPr="00EE7B3E" w:rsidRDefault="00EE7B3E" w:rsidP="00EE7B3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B3E" w:rsidRDefault="00C03244" w:rsidP="00C0324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gerais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630"/>
        <w:gridCol w:w="1630"/>
        <w:gridCol w:w="3263"/>
      </w:tblGrid>
      <w:tr w:rsidR="00C03244" w:rsidTr="00C03244">
        <w:trPr>
          <w:trHeight w:val="431"/>
          <w:jc w:val="center"/>
        </w:trPr>
        <w:tc>
          <w:tcPr>
            <w:tcW w:w="9786" w:type="dxa"/>
            <w:gridSpan w:val="4"/>
          </w:tcPr>
          <w:p w:rsidR="00C03244" w:rsidRDefault="00C0324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ATIVIDADE:</w:t>
            </w:r>
          </w:p>
        </w:tc>
      </w:tr>
      <w:tr w:rsidR="00C03244" w:rsidTr="00C03244">
        <w:trPr>
          <w:trHeight w:val="434"/>
          <w:jc w:val="center"/>
        </w:trPr>
        <w:tc>
          <w:tcPr>
            <w:tcW w:w="4893" w:type="dxa"/>
            <w:gridSpan w:val="2"/>
          </w:tcPr>
          <w:p w:rsidR="00C03244" w:rsidRDefault="00C03244" w:rsidP="006E0EA1">
            <w:pPr>
              <w:pStyle w:val="TableParagraph"/>
              <w:spacing w:before="75"/>
              <w:ind w:left="4"/>
              <w:rPr>
                <w:sz w:val="14"/>
              </w:rPr>
            </w:pPr>
            <w:bookmarkStart w:id="12" w:name="44sinio"/>
            <w:bookmarkEnd w:id="12"/>
            <w:r>
              <w:rPr>
                <w:sz w:val="14"/>
              </w:rPr>
              <w:t>ÁREA CONSTRUÍDA (EM METROS QUADRADOS):</w:t>
            </w:r>
          </w:p>
        </w:tc>
        <w:tc>
          <w:tcPr>
            <w:tcW w:w="4893" w:type="dxa"/>
            <w:gridSpan w:val="2"/>
          </w:tcPr>
          <w:p w:rsidR="00C03244" w:rsidRDefault="00C03244" w:rsidP="006E0EA1">
            <w:pPr>
              <w:pStyle w:val="TableParagraph"/>
              <w:spacing w:before="75"/>
              <w:ind w:left="76"/>
              <w:rPr>
                <w:sz w:val="14"/>
              </w:rPr>
            </w:pPr>
            <w:bookmarkStart w:id="13" w:name="35nkun2"/>
            <w:bookmarkEnd w:id="13"/>
            <w:r>
              <w:rPr>
                <w:sz w:val="14"/>
              </w:rPr>
              <w:t>ÁREA TOTAL DO TERRENO (EM METROS QUA</w:t>
            </w:r>
            <w:bookmarkStart w:id="14" w:name="26in1rg"/>
            <w:bookmarkEnd w:id="14"/>
            <w:r>
              <w:rPr>
                <w:sz w:val="14"/>
              </w:rPr>
              <w:t>DRADOS):</w:t>
            </w:r>
          </w:p>
        </w:tc>
      </w:tr>
      <w:tr w:rsidR="00C03244" w:rsidTr="00C03244">
        <w:trPr>
          <w:trHeight w:val="436"/>
          <w:jc w:val="center"/>
        </w:trPr>
        <w:tc>
          <w:tcPr>
            <w:tcW w:w="3263" w:type="dxa"/>
          </w:tcPr>
          <w:p w:rsidR="00C03244" w:rsidRDefault="00C03244" w:rsidP="006E0EA1">
            <w:pPr>
              <w:pStyle w:val="TableParagraph"/>
              <w:spacing w:before="75"/>
              <w:ind w:left="4"/>
              <w:rPr>
                <w:sz w:val="14"/>
              </w:rPr>
            </w:pPr>
            <w:bookmarkStart w:id="15" w:name="2jxsxqh"/>
            <w:bookmarkStart w:id="16" w:name="3j2qqm3"/>
            <w:bookmarkEnd w:id="15"/>
            <w:bookmarkEnd w:id="16"/>
            <w:r>
              <w:rPr>
                <w:sz w:val="14"/>
              </w:rPr>
              <w:t>HORÁRIO DE FUNCIONAMENTO:</w:t>
            </w:r>
          </w:p>
        </w:tc>
        <w:tc>
          <w:tcPr>
            <w:tcW w:w="3260" w:type="dxa"/>
            <w:gridSpan w:val="2"/>
          </w:tcPr>
          <w:p w:rsidR="00C03244" w:rsidRDefault="00C03244" w:rsidP="006E0EA1">
            <w:pPr>
              <w:pStyle w:val="TableParagraph"/>
              <w:spacing w:before="75"/>
              <w:ind w:left="1"/>
              <w:rPr>
                <w:sz w:val="14"/>
              </w:rPr>
            </w:pPr>
            <w:bookmarkStart w:id="17" w:name="1y810tw"/>
            <w:bookmarkEnd w:id="17"/>
            <w:r>
              <w:rPr>
                <w:sz w:val="14"/>
              </w:rPr>
              <w:t>Nº DE FUNCIONÁRIOS:</w:t>
            </w:r>
          </w:p>
        </w:tc>
        <w:tc>
          <w:tcPr>
            <w:tcW w:w="3263" w:type="dxa"/>
          </w:tcPr>
          <w:p w:rsidR="00C03244" w:rsidRDefault="00C03244" w:rsidP="006E0EA1">
            <w:pPr>
              <w:pStyle w:val="TableParagraph"/>
              <w:spacing w:before="75"/>
              <w:ind w:left="75"/>
              <w:rPr>
                <w:sz w:val="14"/>
              </w:rPr>
            </w:pPr>
            <w:bookmarkStart w:id="18" w:name="z337ya"/>
            <w:bookmarkStart w:id="19" w:name="4i7ojhp"/>
            <w:bookmarkEnd w:id="18"/>
            <w:bookmarkEnd w:id="19"/>
            <w:r>
              <w:rPr>
                <w:sz w:val="14"/>
              </w:rPr>
              <w:t>Nº LICENÇA AMBIENTAL:</w:t>
            </w:r>
          </w:p>
        </w:tc>
      </w:tr>
      <w:tr w:rsidR="00C03244" w:rsidTr="00C03244">
        <w:trPr>
          <w:trHeight w:val="434"/>
          <w:jc w:val="center"/>
        </w:trPr>
        <w:tc>
          <w:tcPr>
            <w:tcW w:w="9786" w:type="dxa"/>
            <w:gridSpan w:val="4"/>
          </w:tcPr>
          <w:p w:rsidR="00C03244" w:rsidRDefault="00C0324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bookmarkStart w:id="20" w:name="2xcytpi"/>
            <w:bookmarkEnd w:id="20"/>
            <w:r>
              <w:rPr>
                <w:sz w:val="14"/>
              </w:rPr>
              <w:t>Nº DE PAVIMENTOS:</w:t>
            </w:r>
          </w:p>
        </w:tc>
      </w:tr>
      <w:tr w:rsidR="00C03244" w:rsidTr="00C03244">
        <w:trPr>
          <w:trHeight w:val="433"/>
          <w:jc w:val="center"/>
        </w:trPr>
        <w:tc>
          <w:tcPr>
            <w:tcW w:w="9786" w:type="dxa"/>
            <w:gridSpan w:val="4"/>
          </w:tcPr>
          <w:p w:rsidR="00C03244" w:rsidRDefault="00C0324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bookmarkStart w:id="21" w:name="1ci93xb"/>
            <w:bookmarkEnd w:id="21"/>
            <w:r>
              <w:rPr>
                <w:sz w:val="14"/>
              </w:rPr>
              <w:t>DEMAIS INFORMAÇÕES RELEVANTES:</w:t>
            </w:r>
          </w:p>
        </w:tc>
      </w:tr>
    </w:tbl>
    <w:p w:rsidR="00C86E53" w:rsidRDefault="00C86E53" w:rsidP="00C86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53" w:rsidRDefault="00C86E53" w:rsidP="00C86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244" w:rsidRDefault="00C03244" w:rsidP="00C0324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do responsável pelo PGRS</w:t>
      </w:r>
    </w:p>
    <w:tbl>
      <w:tblPr>
        <w:tblStyle w:val="TableNormal"/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891"/>
      </w:tblGrid>
      <w:tr w:rsidR="00C03244" w:rsidTr="00C03244">
        <w:trPr>
          <w:trHeight w:val="431"/>
          <w:jc w:val="center"/>
        </w:trPr>
        <w:tc>
          <w:tcPr>
            <w:tcW w:w="4893" w:type="dxa"/>
          </w:tcPr>
          <w:p w:rsidR="00C03244" w:rsidRDefault="00C0324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lastRenderedPageBreak/>
              <w:t>RESPONSÁVEL TÉCNICO:</w:t>
            </w:r>
          </w:p>
        </w:tc>
        <w:tc>
          <w:tcPr>
            <w:tcW w:w="4890" w:type="dxa"/>
          </w:tcPr>
          <w:p w:rsidR="00C03244" w:rsidRDefault="00C03244" w:rsidP="006E0EA1">
            <w:pPr>
              <w:pStyle w:val="TableParagraph"/>
              <w:spacing w:before="72"/>
              <w:ind w:left="76"/>
              <w:rPr>
                <w:sz w:val="14"/>
              </w:rPr>
            </w:pPr>
            <w:bookmarkStart w:id="22" w:name="2bn6wsx"/>
            <w:bookmarkEnd w:id="22"/>
            <w:r>
              <w:rPr>
                <w:sz w:val="14"/>
              </w:rPr>
              <w:t>RRT/ART N°.:</w:t>
            </w:r>
          </w:p>
        </w:tc>
      </w:tr>
      <w:tr w:rsidR="00C03244" w:rsidTr="00C03244">
        <w:trPr>
          <w:trHeight w:val="434"/>
          <w:jc w:val="center"/>
        </w:trPr>
        <w:tc>
          <w:tcPr>
            <w:tcW w:w="9783" w:type="dxa"/>
            <w:gridSpan w:val="2"/>
          </w:tcPr>
          <w:p w:rsidR="00C03244" w:rsidRDefault="00C0324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bookmarkStart w:id="23" w:name="qsh70q"/>
            <w:bookmarkEnd w:id="23"/>
            <w:r>
              <w:rPr>
                <w:sz w:val="14"/>
              </w:rPr>
              <w:t>EMPRESA RESPONSÁVEL:</w:t>
            </w:r>
          </w:p>
        </w:tc>
      </w:tr>
      <w:tr w:rsidR="00C03244" w:rsidTr="00C03244">
        <w:trPr>
          <w:trHeight w:val="434"/>
          <w:jc w:val="center"/>
        </w:trPr>
        <w:tc>
          <w:tcPr>
            <w:tcW w:w="9783" w:type="dxa"/>
            <w:gridSpan w:val="2"/>
          </w:tcPr>
          <w:p w:rsidR="00C03244" w:rsidRDefault="00C0324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ENDEREÇO:</w:t>
            </w:r>
          </w:p>
        </w:tc>
      </w:tr>
      <w:tr w:rsidR="00C03244" w:rsidTr="00C03244">
        <w:trPr>
          <w:trHeight w:val="434"/>
          <w:jc w:val="center"/>
        </w:trPr>
        <w:tc>
          <w:tcPr>
            <w:tcW w:w="4891" w:type="dxa"/>
          </w:tcPr>
          <w:p w:rsidR="00C03244" w:rsidRDefault="00C0324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  <w:tc>
          <w:tcPr>
            <w:tcW w:w="4892" w:type="dxa"/>
          </w:tcPr>
          <w:p w:rsidR="00C03244" w:rsidRDefault="00C0324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</w:tbl>
    <w:p w:rsidR="00C86E53" w:rsidRPr="00C86E53" w:rsidRDefault="00C86E53" w:rsidP="00C86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244" w:rsidRDefault="00C03244" w:rsidP="00C0324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e quantificação dos resíduos sólidos gerados na totalidade do empreendimento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2573"/>
        <w:gridCol w:w="2076"/>
        <w:gridCol w:w="1841"/>
      </w:tblGrid>
      <w:tr w:rsidR="00C03244" w:rsidTr="00C03244">
        <w:trPr>
          <w:trHeight w:val="340"/>
          <w:jc w:val="center"/>
        </w:trPr>
        <w:tc>
          <w:tcPr>
            <w:tcW w:w="6186" w:type="dxa"/>
            <w:gridSpan w:val="2"/>
            <w:shd w:val="clear" w:color="auto" w:fill="DFDFDF"/>
          </w:tcPr>
          <w:p w:rsidR="00C03244" w:rsidRDefault="00C03244" w:rsidP="006E0EA1">
            <w:pPr>
              <w:pStyle w:val="TableParagraph"/>
              <w:spacing w:before="101"/>
              <w:ind w:left="2274" w:right="2376"/>
              <w:jc w:val="center"/>
              <w:rPr>
                <w:sz w:val="16"/>
              </w:rPr>
            </w:pPr>
            <w:r>
              <w:rPr>
                <w:sz w:val="16"/>
              </w:rPr>
              <w:t>CARACTERIZAÇÃO</w:t>
            </w:r>
          </w:p>
        </w:tc>
        <w:tc>
          <w:tcPr>
            <w:tcW w:w="3917" w:type="dxa"/>
            <w:gridSpan w:val="2"/>
            <w:shd w:val="clear" w:color="auto" w:fill="DFDFDF"/>
          </w:tcPr>
          <w:p w:rsidR="00C03244" w:rsidRDefault="00C03244" w:rsidP="006E0EA1">
            <w:pPr>
              <w:pStyle w:val="TableParagraph"/>
              <w:spacing w:before="48"/>
              <w:ind w:left="386"/>
              <w:rPr>
                <w:sz w:val="16"/>
              </w:rPr>
            </w:pPr>
            <w:r>
              <w:rPr>
                <w:sz w:val="16"/>
              </w:rPr>
              <w:t xml:space="preserve">QUANTIDADE </w:t>
            </w:r>
            <w:r>
              <w:rPr>
                <w:sz w:val="16"/>
                <w:u w:val="single"/>
              </w:rPr>
              <w:t>MENSAL</w:t>
            </w:r>
            <w:r>
              <w:rPr>
                <w:sz w:val="16"/>
              </w:rPr>
              <w:t xml:space="preserve"> GERADA</w:t>
            </w:r>
          </w:p>
        </w:tc>
      </w:tr>
      <w:tr w:rsidR="00C03244" w:rsidTr="00C03244">
        <w:trPr>
          <w:trHeight w:val="340"/>
          <w:jc w:val="center"/>
        </w:trPr>
        <w:tc>
          <w:tcPr>
            <w:tcW w:w="3613" w:type="dxa"/>
            <w:shd w:val="clear" w:color="auto" w:fill="DFDFDF"/>
          </w:tcPr>
          <w:p w:rsidR="00C03244" w:rsidRDefault="00C03244" w:rsidP="006E0EA1">
            <w:pPr>
              <w:pStyle w:val="TableParagraph"/>
              <w:spacing w:before="48"/>
              <w:ind w:left="64" w:right="36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2573" w:type="dxa"/>
            <w:shd w:val="clear" w:color="auto" w:fill="DFDFDF"/>
          </w:tcPr>
          <w:p w:rsidR="00C03244" w:rsidRDefault="00C03244" w:rsidP="006E0EA1">
            <w:pPr>
              <w:pStyle w:val="TableParagraph"/>
              <w:spacing w:before="48"/>
              <w:ind w:left="39" w:right="5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2076" w:type="dxa"/>
            <w:shd w:val="clear" w:color="auto" w:fill="DFDFDF"/>
          </w:tcPr>
          <w:p w:rsidR="00C03244" w:rsidRDefault="00C03244" w:rsidP="006E0EA1">
            <w:pPr>
              <w:pStyle w:val="TableParagraph"/>
              <w:spacing w:before="48"/>
              <w:ind w:left="729" w:right="691"/>
              <w:jc w:val="center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841" w:type="dxa"/>
            <w:shd w:val="clear" w:color="auto" w:fill="DFDFDF"/>
          </w:tcPr>
          <w:p w:rsidR="00C03244" w:rsidRDefault="00C03244" w:rsidP="006E0EA1">
            <w:pPr>
              <w:pStyle w:val="TableParagraph"/>
              <w:spacing w:before="48"/>
              <w:ind w:left="324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</w:tr>
      <w:tr w:rsidR="00C03244" w:rsidTr="00C03244">
        <w:trPr>
          <w:trHeight w:val="303"/>
          <w:jc w:val="center"/>
        </w:trPr>
        <w:tc>
          <w:tcPr>
            <w:tcW w:w="3613" w:type="dxa"/>
            <w:vMerge w:val="restart"/>
          </w:tcPr>
          <w:p w:rsidR="00C03244" w:rsidRDefault="00C03244" w:rsidP="006E0EA1">
            <w:pPr>
              <w:pStyle w:val="TableParagraph"/>
              <w:rPr>
                <w:sz w:val="18"/>
              </w:rPr>
            </w:pPr>
          </w:p>
          <w:p w:rsidR="00C03244" w:rsidRDefault="00C03244" w:rsidP="006E0EA1">
            <w:pPr>
              <w:pStyle w:val="TableParagraph"/>
              <w:rPr>
                <w:sz w:val="18"/>
              </w:rPr>
            </w:pPr>
          </w:p>
          <w:p w:rsidR="00C03244" w:rsidRDefault="00C03244" w:rsidP="006E0EA1">
            <w:pPr>
              <w:pStyle w:val="TableParagraph"/>
              <w:spacing w:before="138"/>
              <w:ind w:left="175" w:right="142" w:firstLine="1"/>
              <w:jc w:val="center"/>
              <w:rPr>
                <w:sz w:val="16"/>
              </w:rPr>
            </w:pPr>
            <w:r>
              <w:rPr>
                <w:sz w:val="16"/>
              </w:rPr>
              <w:t>Classe I (Resíduos Perigosos) Aqueles que apresentam algumas das características: periculosidade, inflamabilidade, corrosividade, reatividade, toxicidade ou patogenicidade.</w:t>
            </w: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32"/>
              <w:ind w:left="96" w:right="5"/>
              <w:jc w:val="center"/>
              <w:rPr>
                <w:sz w:val="16"/>
              </w:rPr>
            </w:pPr>
            <w:r>
              <w:rPr>
                <w:sz w:val="16"/>
              </w:rPr>
              <w:t>Lâmpadas fluorescentes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32"/>
              <w:ind w:left="729" w:right="691"/>
              <w:jc w:val="center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5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5"/>
              <w:ind w:left="95" w:right="5"/>
              <w:jc w:val="center"/>
              <w:rPr>
                <w:sz w:val="16"/>
              </w:rPr>
            </w:pPr>
            <w:r>
              <w:rPr>
                <w:sz w:val="16"/>
              </w:rPr>
              <w:t>Filtros de ar condicionado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5"/>
              <w:ind w:left="729" w:right="691"/>
              <w:jc w:val="center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3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5"/>
              <w:ind w:left="95" w:right="5"/>
              <w:jc w:val="center"/>
              <w:rPr>
                <w:sz w:val="16"/>
              </w:rPr>
            </w:pPr>
            <w:r>
              <w:rPr>
                <w:sz w:val="16"/>
              </w:rPr>
              <w:t>Baterias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5"/>
              <w:ind w:left="729" w:right="691"/>
              <w:jc w:val="center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5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8"/>
              <w:ind w:left="97" w:right="5"/>
              <w:jc w:val="center"/>
              <w:rPr>
                <w:sz w:val="16"/>
              </w:rPr>
            </w:pPr>
            <w:r>
              <w:rPr>
                <w:sz w:val="16"/>
              </w:rPr>
              <w:t>Pilhas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41"/>
              <w:ind w:left="321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5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5"/>
              <w:ind w:left="95" w:right="5"/>
              <w:jc w:val="center"/>
              <w:rPr>
                <w:sz w:val="16"/>
              </w:rPr>
            </w:pPr>
            <w:r>
              <w:rPr>
                <w:sz w:val="16"/>
              </w:rPr>
              <w:t>Solventes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5"/>
              <w:ind w:left="728" w:right="691"/>
              <w:jc w:val="center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5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5"/>
              <w:ind w:left="93" w:right="5"/>
              <w:jc w:val="center"/>
              <w:rPr>
                <w:sz w:val="16"/>
              </w:rPr>
            </w:pPr>
            <w:r>
              <w:rPr>
                <w:sz w:val="16"/>
              </w:rPr>
              <w:t>Óleos minerais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5"/>
              <w:ind w:left="728" w:right="691"/>
              <w:jc w:val="center"/>
              <w:rPr>
                <w:sz w:val="16"/>
              </w:rPr>
            </w:pPr>
            <w:r>
              <w:rPr>
                <w:sz w:val="16"/>
              </w:rPr>
              <w:t>Litro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551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34"/>
              <w:ind w:left="97" w:right="5"/>
              <w:jc w:val="center"/>
              <w:rPr>
                <w:sz w:val="16"/>
              </w:rPr>
            </w:pPr>
            <w:r>
              <w:rPr>
                <w:sz w:val="16"/>
              </w:rPr>
              <w:t>Materiais que contenham amianto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2"/>
            </w:pPr>
          </w:p>
          <w:p w:rsidR="00C03244" w:rsidRDefault="00C03244" w:rsidP="006E0EA1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505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3"/>
              <w:ind w:left="95" w:right="5"/>
              <w:jc w:val="center"/>
              <w:rPr>
                <w:sz w:val="16"/>
              </w:rPr>
            </w:pPr>
            <w:r>
              <w:rPr>
                <w:sz w:val="16"/>
              </w:rPr>
              <w:t>Outros (especificar):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3"/>
              <w:rPr>
                <w:sz w:val="19"/>
              </w:rPr>
            </w:pPr>
          </w:p>
          <w:p w:rsidR="00C03244" w:rsidRDefault="00C03244" w:rsidP="006E0EA1">
            <w:pPr>
              <w:pStyle w:val="TableParagraph"/>
              <w:ind w:left="321"/>
              <w:rPr>
                <w:sz w:val="16"/>
              </w:rPr>
            </w:pPr>
            <w:bookmarkStart w:id="24" w:name="41mghml"/>
            <w:bookmarkEnd w:id="24"/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5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shd w:val="clear" w:color="auto" w:fill="DFDFDF"/>
          </w:tcPr>
          <w:p w:rsidR="00C03244" w:rsidRDefault="00C03244" w:rsidP="006E0EA1">
            <w:pPr>
              <w:pStyle w:val="TableParagraph"/>
              <w:spacing w:before="8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TOTAL Classe I:</w:t>
            </w:r>
          </w:p>
        </w:tc>
        <w:tc>
          <w:tcPr>
            <w:tcW w:w="1841" w:type="dxa"/>
            <w:shd w:val="clear" w:color="auto" w:fill="DFDFDF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723"/>
          <w:jc w:val="center"/>
        </w:trPr>
        <w:tc>
          <w:tcPr>
            <w:tcW w:w="3613" w:type="dxa"/>
            <w:vMerge w:val="restart"/>
          </w:tcPr>
          <w:p w:rsidR="00C03244" w:rsidRDefault="00C03244" w:rsidP="006E0EA1">
            <w:pPr>
              <w:pStyle w:val="TableParagraph"/>
              <w:rPr>
                <w:sz w:val="18"/>
              </w:rPr>
            </w:pPr>
          </w:p>
          <w:p w:rsidR="00C03244" w:rsidRDefault="00C03244" w:rsidP="006E0EA1">
            <w:pPr>
              <w:pStyle w:val="TableParagraph"/>
              <w:spacing w:before="7"/>
              <w:rPr>
                <w:sz w:val="14"/>
              </w:rPr>
            </w:pPr>
          </w:p>
          <w:p w:rsidR="00C03244" w:rsidRDefault="00C03244" w:rsidP="006E0EA1">
            <w:pPr>
              <w:pStyle w:val="TableParagraph"/>
              <w:spacing w:line="183" w:lineRule="exact"/>
              <w:ind w:left="64" w:right="34"/>
              <w:jc w:val="center"/>
              <w:rPr>
                <w:sz w:val="16"/>
              </w:rPr>
            </w:pPr>
            <w:r>
              <w:rPr>
                <w:sz w:val="16"/>
              </w:rPr>
              <w:t>Classe IIA (Não Inertes)</w:t>
            </w:r>
          </w:p>
          <w:p w:rsidR="00C03244" w:rsidRDefault="00C03244" w:rsidP="006E0EA1">
            <w:pPr>
              <w:pStyle w:val="TableParagraph"/>
              <w:ind w:left="64" w:right="102"/>
              <w:jc w:val="center"/>
              <w:rPr>
                <w:sz w:val="16"/>
              </w:rPr>
            </w:pPr>
            <w:r>
              <w:rPr>
                <w:sz w:val="16"/>
              </w:rPr>
              <w:t>São aqueles que não se enquadram na Classe I nem na Classe II-B, podem ter propriedades como biodegradabilidade, combustibilidade ou solubilidade em água.</w:t>
            </w:r>
          </w:p>
          <w:p w:rsidR="00C03244" w:rsidRDefault="00C03244" w:rsidP="006E0EA1">
            <w:pPr>
              <w:pStyle w:val="TableParagraph"/>
              <w:ind w:left="64" w:right="36"/>
              <w:jc w:val="center"/>
              <w:rPr>
                <w:sz w:val="16"/>
              </w:rPr>
            </w:pPr>
            <w:r>
              <w:rPr>
                <w:sz w:val="16"/>
              </w:rPr>
              <w:t>(Orgânicos)</w:t>
            </w: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tabs>
                <w:tab w:val="left" w:pos="1384"/>
                <w:tab w:val="left" w:pos="2313"/>
              </w:tabs>
              <w:spacing w:before="9" w:line="230" w:lineRule="auto"/>
              <w:ind w:left="100" w:right="59"/>
              <w:jc w:val="center"/>
              <w:rPr>
                <w:sz w:val="16"/>
              </w:rPr>
            </w:pPr>
            <w:r>
              <w:rPr>
                <w:sz w:val="16"/>
              </w:rPr>
              <w:t>Orgânicos</w:t>
            </w:r>
            <w:r>
              <w:rPr>
                <w:sz w:val="16"/>
              </w:rPr>
              <w:tab/>
              <w:t>(resto</w:t>
            </w:r>
            <w:r>
              <w:rPr>
                <w:sz w:val="16"/>
              </w:rPr>
              <w:tab/>
            </w:r>
            <w:r>
              <w:rPr>
                <w:spacing w:val="-9"/>
                <w:sz w:val="16"/>
              </w:rPr>
              <w:t xml:space="preserve">de </w:t>
            </w:r>
            <w:r>
              <w:rPr>
                <w:sz w:val="16"/>
              </w:rPr>
              <w:t>comida, casca de frutas e verduras)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10"/>
              <w:rPr>
                <w:sz w:val="19"/>
              </w:rPr>
            </w:pPr>
          </w:p>
          <w:p w:rsidR="00C03244" w:rsidRDefault="00C03244" w:rsidP="006E0EA1">
            <w:pPr>
              <w:pStyle w:val="TableParagraph"/>
              <w:ind w:left="321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484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8"/>
              <w:ind w:left="770" w:right="292" w:hanging="370"/>
              <w:rPr>
                <w:sz w:val="16"/>
              </w:rPr>
            </w:pPr>
            <w:r>
              <w:rPr>
                <w:sz w:val="16"/>
              </w:rPr>
              <w:t>Orgânicos (grama, galhos pequenos, etc.)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108"/>
              <w:ind w:left="321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957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tabs>
                <w:tab w:val="left" w:pos="1881"/>
              </w:tabs>
              <w:spacing w:before="5" w:line="232" w:lineRule="auto"/>
              <w:ind w:left="148" w:right="108" w:firstLine="4"/>
              <w:jc w:val="center"/>
              <w:rPr>
                <w:sz w:val="16"/>
              </w:rPr>
            </w:pPr>
            <w:r>
              <w:rPr>
                <w:sz w:val="16"/>
              </w:rPr>
              <w:t>Rejeitos (papel higiênico, absorventes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íntimos, </w:t>
            </w:r>
            <w:r>
              <w:rPr>
                <w:sz w:val="16"/>
              </w:rPr>
              <w:t>palitos de dentes, filtros de cigarro, etc.)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ind w:left="321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507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3"/>
              <w:ind w:left="95" w:right="5"/>
              <w:jc w:val="center"/>
              <w:rPr>
                <w:sz w:val="16"/>
              </w:rPr>
            </w:pPr>
            <w:r>
              <w:rPr>
                <w:sz w:val="16"/>
              </w:rPr>
              <w:t>Outros (especificar):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120"/>
              <w:ind w:left="321"/>
              <w:rPr>
                <w:sz w:val="16"/>
              </w:rPr>
            </w:pPr>
            <w:bookmarkStart w:id="25" w:name="2u6wntf"/>
            <w:bookmarkEnd w:id="25"/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5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shd w:val="clear" w:color="auto" w:fill="DFDFDF"/>
          </w:tcPr>
          <w:p w:rsidR="00C03244" w:rsidRDefault="00C03244" w:rsidP="006E0EA1">
            <w:pPr>
              <w:pStyle w:val="TableParagraph"/>
              <w:spacing w:before="8"/>
              <w:ind w:left="3067"/>
              <w:rPr>
                <w:sz w:val="16"/>
              </w:rPr>
            </w:pPr>
            <w:r>
              <w:rPr>
                <w:sz w:val="16"/>
              </w:rPr>
              <w:t>TOTAL Classe IIA:</w:t>
            </w:r>
          </w:p>
        </w:tc>
        <w:tc>
          <w:tcPr>
            <w:tcW w:w="1841" w:type="dxa"/>
            <w:shd w:val="clear" w:color="auto" w:fill="DFDFDF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5"/>
          <w:jc w:val="center"/>
        </w:trPr>
        <w:tc>
          <w:tcPr>
            <w:tcW w:w="3613" w:type="dxa"/>
            <w:vMerge w:val="restart"/>
          </w:tcPr>
          <w:p w:rsidR="00C03244" w:rsidRDefault="00C03244" w:rsidP="006E0EA1">
            <w:pPr>
              <w:pStyle w:val="TableParagraph"/>
              <w:spacing w:before="12"/>
              <w:ind w:left="328" w:right="185" w:firstLine="482"/>
              <w:rPr>
                <w:sz w:val="16"/>
              </w:rPr>
            </w:pPr>
            <w:r>
              <w:rPr>
                <w:sz w:val="16"/>
              </w:rPr>
              <w:t>Classe IIB (Inertes) Quaisquer resíduos que quando amostrados de forma significativa</w:t>
            </w:r>
          </w:p>
          <w:p w:rsidR="00C03244" w:rsidRDefault="00C03244" w:rsidP="006E0EA1">
            <w:pPr>
              <w:pStyle w:val="TableParagraph"/>
              <w:ind w:left="216" w:right="309" w:hanging="65"/>
              <w:rPr>
                <w:sz w:val="16"/>
              </w:rPr>
            </w:pPr>
            <w:r>
              <w:rPr>
                <w:sz w:val="16"/>
              </w:rPr>
              <w:t>seguindo as devidas normas da ABNT NBR 10007 e ABNT NBR 10006, não</w:t>
            </w:r>
          </w:p>
          <w:p w:rsidR="00C03244" w:rsidRDefault="00C03244" w:rsidP="006E0EA1">
            <w:pPr>
              <w:pStyle w:val="TableParagraph"/>
              <w:spacing w:before="2"/>
              <w:ind w:left="129" w:right="95" w:firstLine="4"/>
              <w:jc w:val="both"/>
              <w:rPr>
                <w:sz w:val="16"/>
              </w:rPr>
            </w:pPr>
            <w:r>
              <w:rPr>
                <w:sz w:val="16"/>
              </w:rPr>
              <w:t>tiverem nenhum de seus constituintes solubilizados na água a concentrações superiores ao padrão de potabilidade.</w:t>
            </w:r>
          </w:p>
          <w:p w:rsidR="00C03244" w:rsidRDefault="00C03244" w:rsidP="006E0EA1">
            <w:pPr>
              <w:pStyle w:val="TableParagraph"/>
              <w:spacing w:line="179" w:lineRule="exact"/>
              <w:ind w:left="1164"/>
              <w:rPr>
                <w:sz w:val="16"/>
              </w:rPr>
            </w:pPr>
            <w:r>
              <w:rPr>
                <w:sz w:val="16"/>
              </w:rPr>
              <w:t>(Recicláveis)</w:t>
            </w: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5"/>
              <w:ind w:left="95" w:right="5"/>
              <w:jc w:val="center"/>
              <w:rPr>
                <w:sz w:val="16"/>
              </w:rPr>
            </w:pPr>
            <w:r>
              <w:rPr>
                <w:sz w:val="16"/>
              </w:rPr>
              <w:t>Plásticos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5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5"/>
              <w:ind w:left="97" w:right="4"/>
              <w:jc w:val="center"/>
              <w:rPr>
                <w:sz w:val="16"/>
              </w:rPr>
            </w:pPr>
            <w:r>
              <w:rPr>
                <w:sz w:val="16"/>
              </w:rPr>
              <w:t>Papel/papelão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8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8"/>
              <w:ind w:left="97" w:right="5"/>
              <w:jc w:val="center"/>
              <w:rPr>
                <w:sz w:val="16"/>
              </w:rPr>
            </w:pPr>
            <w:r>
              <w:rPr>
                <w:sz w:val="16"/>
              </w:rPr>
              <w:t>Metais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3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5"/>
              <w:ind w:left="95" w:right="5"/>
              <w:jc w:val="center"/>
              <w:rPr>
                <w:sz w:val="16"/>
              </w:rPr>
            </w:pPr>
            <w:r>
              <w:rPr>
                <w:sz w:val="16"/>
              </w:rPr>
              <w:t>Vidros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5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spacing w:before="8"/>
              <w:ind w:left="97" w:right="5"/>
              <w:jc w:val="center"/>
              <w:rPr>
                <w:sz w:val="16"/>
              </w:rPr>
            </w:pPr>
            <w:r>
              <w:rPr>
                <w:sz w:val="16"/>
              </w:rPr>
              <w:t>Madeiras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3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553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C03244" w:rsidRDefault="00C03244" w:rsidP="006E0EA1">
            <w:pPr>
              <w:pStyle w:val="TableParagraph"/>
              <w:ind w:left="95" w:right="5"/>
              <w:jc w:val="center"/>
              <w:rPr>
                <w:sz w:val="16"/>
              </w:rPr>
            </w:pPr>
            <w:r>
              <w:rPr>
                <w:sz w:val="16"/>
              </w:rPr>
              <w:t>Outros (especificar):</w:t>
            </w:r>
          </w:p>
        </w:tc>
        <w:tc>
          <w:tcPr>
            <w:tcW w:w="2076" w:type="dxa"/>
          </w:tcPr>
          <w:p w:rsidR="00C03244" w:rsidRDefault="00C03244" w:rsidP="006E0EA1">
            <w:pPr>
              <w:pStyle w:val="TableParagraph"/>
              <w:spacing w:before="120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841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41"/>
          <w:jc w:val="center"/>
        </w:trPr>
        <w:tc>
          <w:tcPr>
            <w:tcW w:w="3613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2"/>
            <w:shd w:val="clear" w:color="auto" w:fill="DFDFDF"/>
          </w:tcPr>
          <w:p w:rsidR="00C03244" w:rsidRDefault="00C03244" w:rsidP="006E0EA1">
            <w:pPr>
              <w:pStyle w:val="TableParagraph"/>
              <w:spacing w:line="173" w:lineRule="exact"/>
              <w:ind w:left="2829"/>
              <w:rPr>
                <w:sz w:val="16"/>
              </w:rPr>
            </w:pPr>
            <w:bookmarkStart w:id="26" w:name="2lwamvv"/>
            <w:bookmarkEnd w:id="26"/>
            <w:r>
              <w:rPr>
                <w:sz w:val="16"/>
              </w:rPr>
              <w:t>TOTAL Classe IIB:</w:t>
            </w:r>
          </w:p>
        </w:tc>
        <w:tc>
          <w:tcPr>
            <w:tcW w:w="1841" w:type="dxa"/>
            <w:shd w:val="clear" w:color="auto" w:fill="DFDFDF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C03244">
        <w:trPr>
          <w:trHeight w:val="266"/>
          <w:jc w:val="center"/>
        </w:trPr>
        <w:tc>
          <w:tcPr>
            <w:tcW w:w="10103" w:type="dxa"/>
            <w:gridSpan w:val="4"/>
            <w:shd w:val="clear" w:color="auto" w:fill="DFDFDF"/>
          </w:tcPr>
          <w:p w:rsidR="00C03244" w:rsidRDefault="00C03244" w:rsidP="006E0EA1">
            <w:pPr>
              <w:pStyle w:val="TableParagraph"/>
              <w:spacing w:before="11"/>
              <w:ind w:left="5009"/>
              <w:rPr>
                <w:sz w:val="16"/>
              </w:rPr>
            </w:pPr>
            <w:r>
              <w:rPr>
                <w:sz w:val="16"/>
              </w:rPr>
              <w:t>TOTAL (Classe I + Classe IIA + Classe IIB):</w:t>
            </w:r>
          </w:p>
        </w:tc>
      </w:tr>
    </w:tbl>
    <w:p w:rsidR="00EE7B3E" w:rsidRPr="00C86E53" w:rsidRDefault="00C03244" w:rsidP="00C0324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53">
        <w:rPr>
          <w:rFonts w:ascii="Times New Roman" w:hAnsi="Times New Roman" w:cs="Times New Roman"/>
          <w:b/>
          <w:sz w:val="24"/>
          <w:szCs w:val="24"/>
        </w:rPr>
        <w:lastRenderedPageBreak/>
        <w:t>Acondicionamento dos resíduos sólidos no abrigo de resíduos (Armazenamento temporário)</w:t>
      </w:r>
    </w:p>
    <w:tbl>
      <w:tblPr>
        <w:tblStyle w:val="TableNormal"/>
        <w:tblW w:w="97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4460"/>
        <w:gridCol w:w="1983"/>
        <w:gridCol w:w="1978"/>
      </w:tblGrid>
      <w:tr w:rsidR="00C03244" w:rsidTr="0058276F">
        <w:trPr>
          <w:trHeight w:val="347"/>
          <w:jc w:val="center"/>
        </w:trPr>
        <w:tc>
          <w:tcPr>
            <w:tcW w:w="5821" w:type="dxa"/>
            <w:gridSpan w:val="2"/>
            <w:vMerge w:val="restart"/>
            <w:shd w:val="clear" w:color="auto" w:fill="DFDFDF"/>
          </w:tcPr>
          <w:p w:rsidR="00C03244" w:rsidRDefault="00C03244" w:rsidP="006E0EA1">
            <w:pPr>
              <w:pStyle w:val="TableParagraph"/>
              <w:spacing w:before="8"/>
              <w:rPr>
                <w:sz w:val="14"/>
              </w:rPr>
            </w:pPr>
          </w:p>
          <w:p w:rsidR="00C03244" w:rsidRDefault="00C03244" w:rsidP="006E0EA1">
            <w:pPr>
              <w:pStyle w:val="TableParagraph"/>
              <w:ind w:left="2204" w:right="2177"/>
              <w:jc w:val="center"/>
              <w:rPr>
                <w:sz w:val="16"/>
              </w:rPr>
            </w:pPr>
            <w:r>
              <w:rPr>
                <w:sz w:val="16"/>
              </w:rPr>
              <w:t>RESÍDUO SÓLIDO</w:t>
            </w:r>
          </w:p>
        </w:tc>
        <w:tc>
          <w:tcPr>
            <w:tcW w:w="3961" w:type="dxa"/>
            <w:gridSpan w:val="2"/>
            <w:shd w:val="clear" w:color="auto" w:fill="DFDFDF"/>
          </w:tcPr>
          <w:p w:rsidR="00C03244" w:rsidRDefault="00C03244" w:rsidP="006E0EA1">
            <w:pPr>
              <w:pStyle w:val="TableParagraph"/>
              <w:spacing w:before="43"/>
              <w:ind w:left="83"/>
              <w:rPr>
                <w:sz w:val="17"/>
              </w:rPr>
            </w:pPr>
            <w:r>
              <w:rPr>
                <w:sz w:val="16"/>
              </w:rPr>
              <w:t>FORMAS DE ACONDICIONAMENTO</w:t>
            </w:r>
            <w:r>
              <w:rPr>
                <w:position w:val="9"/>
                <w:sz w:val="17"/>
              </w:rPr>
              <w:t>1,2,3</w:t>
            </w:r>
          </w:p>
        </w:tc>
      </w:tr>
      <w:tr w:rsidR="00C03244" w:rsidTr="0058276F">
        <w:trPr>
          <w:trHeight w:val="217"/>
          <w:jc w:val="center"/>
        </w:trPr>
        <w:tc>
          <w:tcPr>
            <w:tcW w:w="5821" w:type="dxa"/>
            <w:gridSpan w:val="2"/>
            <w:vMerge/>
            <w:tcBorders>
              <w:top w:val="nil"/>
            </w:tcBorders>
            <w:shd w:val="clear" w:color="auto" w:fill="DFDFDF"/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DFDFDF"/>
          </w:tcPr>
          <w:p w:rsidR="00C03244" w:rsidRDefault="00C03244" w:rsidP="006E0EA1">
            <w:pPr>
              <w:pStyle w:val="TableParagraph"/>
              <w:spacing w:line="156" w:lineRule="exact"/>
              <w:ind w:left="293" w:right="251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1978" w:type="dxa"/>
            <w:shd w:val="clear" w:color="auto" w:fill="DFDFDF"/>
          </w:tcPr>
          <w:p w:rsidR="00C03244" w:rsidRDefault="00C03244" w:rsidP="006E0EA1">
            <w:pPr>
              <w:pStyle w:val="TableParagraph"/>
              <w:spacing w:line="156" w:lineRule="exact"/>
              <w:ind w:left="774" w:right="743"/>
              <w:jc w:val="center"/>
              <w:rPr>
                <w:sz w:val="16"/>
              </w:rPr>
            </w:pPr>
            <w:r>
              <w:rPr>
                <w:sz w:val="16"/>
              </w:rPr>
              <w:t>Outro</w:t>
            </w:r>
          </w:p>
        </w:tc>
      </w:tr>
      <w:tr w:rsidR="00C03244" w:rsidTr="0058276F">
        <w:trPr>
          <w:trHeight w:val="265"/>
          <w:jc w:val="center"/>
        </w:trPr>
        <w:tc>
          <w:tcPr>
            <w:tcW w:w="1361" w:type="dxa"/>
            <w:vMerge w:val="restart"/>
          </w:tcPr>
          <w:p w:rsidR="00C03244" w:rsidRDefault="00C03244" w:rsidP="006E0EA1">
            <w:pPr>
              <w:pStyle w:val="TableParagraph"/>
              <w:rPr>
                <w:sz w:val="18"/>
              </w:rPr>
            </w:pPr>
          </w:p>
          <w:p w:rsidR="00C03244" w:rsidRDefault="00C03244" w:rsidP="006E0EA1">
            <w:pPr>
              <w:pStyle w:val="TableParagraph"/>
              <w:spacing w:before="9"/>
              <w:rPr>
                <w:sz w:val="14"/>
              </w:rPr>
            </w:pPr>
          </w:p>
          <w:p w:rsidR="00C03244" w:rsidRDefault="00C03244" w:rsidP="006E0EA1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C03244" w:rsidRDefault="00C03244" w:rsidP="006E0EA1">
            <w:pPr>
              <w:pStyle w:val="TableParagraph"/>
              <w:spacing w:before="1"/>
              <w:ind w:left="984" w:right="248"/>
              <w:rPr>
                <w:sz w:val="16"/>
              </w:rPr>
            </w:pPr>
            <w:r>
              <w:rPr>
                <w:sz w:val="16"/>
              </w:rPr>
              <w:t>l a s s e I</w:t>
            </w: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4"/>
              <w:ind w:left="209" w:right="194"/>
              <w:jc w:val="center"/>
              <w:rPr>
                <w:sz w:val="16"/>
              </w:rPr>
            </w:pPr>
            <w:r>
              <w:rPr>
                <w:sz w:val="16"/>
              </w:rPr>
              <w:t>Lâmpadas fluorescentes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9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3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4"/>
              <w:ind w:left="209" w:right="195"/>
              <w:jc w:val="center"/>
              <w:rPr>
                <w:sz w:val="16"/>
              </w:rPr>
            </w:pPr>
            <w:r>
              <w:rPr>
                <w:sz w:val="16"/>
              </w:rPr>
              <w:t>Filtros de ar condicionado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9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5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6"/>
              <w:ind w:left="209" w:right="196"/>
              <w:jc w:val="center"/>
              <w:rPr>
                <w:sz w:val="16"/>
              </w:rPr>
            </w:pPr>
            <w:r>
              <w:rPr>
                <w:sz w:val="16"/>
              </w:rPr>
              <w:t>Baterias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41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5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4"/>
              <w:ind w:left="209" w:right="193"/>
              <w:jc w:val="center"/>
              <w:rPr>
                <w:sz w:val="16"/>
              </w:rPr>
            </w:pPr>
            <w:r>
              <w:rPr>
                <w:sz w:val="16"/>
              </w:rPr>
              <w:t>Pilhas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9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5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4"/>
              <w:ind w:left="209" w:right="196"/>
              <w:jc w:val="center"/>
              <w:rPr>
                <w:sz w:val="16"/>
              </w:rPr>
            </w:pPr>
            <w:r>
              <w:rPr>
                <w:sz w:val="16"/>
              </w:rPr>
              <w:t>Solventes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9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3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4"/>
              <w:ind w:left="209" w:right="196"/>
              <w:jc w:val="center"/>
              <w:rPr>
                <w:sz w:val="16"/>
              </w:rPr>
            </w:pPr>
            <w:r>
              <w:rPr>
                <w:sz w:val="16"/>
              </w:rPr>
              <w:t>Óleos minerais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9"/>
              <w:ind w:left="247" w:right="302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553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9"/>
            </w:pPr>
          </w:p>
          <w:p w:rsidR="00C03244" w:rsidRDefault="00C03244" w:rsidP="006E0EA1">
            <w:pPr>
              <w:pStyle w:val="TableParagraph"/>
              <w:ind w:left="209" w:right="193"/>
              <w:jc w:val="center"/>
              <w:rPr>
                <w:sz w:val="16"/>
              </w:rPr>
            </w:pPr>
            <w:r>
              <w:rPr>
                <w:sz w:val="16"/>
              </w:rPr>
              <w:t>Materiais que contenham amianto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4"/>
            </w:pPr>
          </w:p>
          <w:p w:rsidR="00C03244" w:rsidRDefault="00C03244" w:rsidP="006E0EA1">
            <w:pPr>
              <w:pStyle w:val="TableParagraph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505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70"/>
              <w:ind w:left="209" w:right="194"/>
              <w:jc w:val="center"/>
              <w:rPr>
                <w:sz w:val="16"/>
              </w:rPr>
            </w:pPr>
            <w:r>
              <w:rPr>
                <w:sz w:val="16"/>
              </w:rPr>
              <w:t>Outros (especificar):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"/>
              <w:rPr>
                <w:sz w:val="19"/>
              </w:rPr>
            </w:pPr>
          </w:p>
          <w:p w:rsidR="00C03244" w:rsidRDefault="00C03244" w:rsidP="006E0EA1">
            <w:pPr>
              <w:pStyle w:val="TableParagraph"/>
              <w:ind w:left="293" w:right="255"/>
              <w:jc w:val="center"/>
              <w:rPr>
                <w:sz w:val="16"/>
              </w:rPr>
            </w:pPr>
            <w:bookmarkStart w:id="27" w:name="2zbgiuw"/>
            <w:bookmarkEnd w:id="27"/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484"/>
          <w:jc w:val="center"/>
        </w:trPr>
        <w:tc>
          <w:tcPr>
            <w:tcW w:w="1361" w:type="dxa"/>
            <w:vMerge w:val="restart"/>
          </w:tcPr>
          <w:p w:rsidR="00C03244" w:rsidRDefault="00C03244" w:rsidP="006E0EA1">
            <w:pPr>
              <w:pStyle w:val="TableParagraph"/>
              <w:rPr>
                <w:sz w:val="18"/>
              </w:rPr>
            </w:pPr>
          </w:p>
          <w:p w:rsidR="00C03244" w:rsidRDefault="00C03244" w:rsidP="006E0EA1">
            <w:pPr>
              <w:pStyle w:val="TableParagraph"/>
              <w:spacing w:before="1"/>
              <w:rPr>
                <w:sz w:val="15"/>
              </w:rPr>
            </w:pPr>
          </w:p>
          <w:p w:rsidR="00C03244" w:rsidRDefault="00C03244" w:rsidP="006E0EA1">
            <w:pPr>
              <w:pStyle w:val="TableParagraph"/>
              <w:ind w:left="391"/>
              <w:rPr>
                <w:sz w:val="16"/>
              </w:rPr>
            </w:pPr>
            <w:r>
              <w:rPr>
                <w:sz w:val="16"/>
              </w:rPr>
              <w:t>Classe IIA</w:t>
            </w: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155"/>
              <w:ind w:left="209" w:right="198"/>
              <w:jc w:val="center"/>
              <w:rPr>
                <w:sz w:val="16"/>
              </w:rPr>
            </w:pPr>
            <w:r>
              <w:rPr>
                <w:sz w:val="16"/>
              </w:rPr>
              <w:t>Orgânicos (resto de comida, casca de frutas e verduras)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9"/>
              <w:rPr>
                <w:sz w:val="17"/>
              </w:rPr>
            </w:pPr>
          </w:p>
          <w:p w:rsidR="00C03244" w:rsidRDefault="00C03244" w:rsidP="006E0EA1">
            <w:pPr>
              <w:pStyle w:val="TableParagraph"/>
              <w:spacing w:before="1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58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39"/>
              <w:ind w:left="209" w:right="197"/>
              <w:jc w:val="center"/>
              <w:rPr>
                <w:sz w:val="16"/>
              </w:rPr>
            </w:pPr>
            <w:r>
              <w:rPr>
                <w:sz w:val="16"/>
              </w:rPr>
              <w:t>Orgânicos (grama, galhos pequenos, etc.)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9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481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60"/>
              <w:ind w:left="1174" w:right="176" w:hanging="968"/>
              <w:rPr>
                <w:sz w:val="16"/>
              </w:rPr>
            </w:pPr>
            <w:r>
              <w:rPr>
                <w:sz w:val="16"/>
              </w:rPr>
              <w:t>Rejeitos (papel higiênico, absorventes íntimos, palitos de dentes, filtros de cigarro, etc.)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9"/>
              <w:rPr>
                <w:sz w:val="17"/>
              </w:rPr>
            </w:pPr>
          </w:p>
          <w:p w:rsidR="00C03244" w:rsidRDefault="00C03244" w:rsidP="006E0EA1">
            <w:pPr>
              <w:pStyle w:val="TableParagraph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500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68"/>
              <w:ind w:left="209" w:right="194"/>
              <w:jc w:val="center"/>
              <w:rPr>
                <w:sz w:val="16"/>
              </w:rPr>
            </w:pPr>
            <w:r>
              <w:rPr>
                <w:sz w:val="16"/>
              </w:rPr>
              <w:t>Outros (especificar):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9"/>
              <w:rPr>
                <w:sz w:val="18"/>
              </w:rPr>
            </w:pPr>
          </w:p>
          <w:p w:rsidR="00C03244" w:rsidRDefault="00C03244" w:rsidP="006E0EA1">
            <w:pPr>
              <w:pStyle w:val="TableParagraph"/>
              <w:ind w:left="293" w:right="255"/>
              <w:jc w:val="center"/>
              <w:rPr>
                <w:sz w:val="16"/>
              </w:rPr>
            </w:pPr>
            <w:bookmarkStart w:id="28" w:name="1egqt2p"/>
            <w:bookmarkEnd w:id="28"/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5"/>
          <w:jc w:val="center"/>
        </w:trPr>
        <w:tc>
          <w:tcPr>
            <w:tcW w:w="1361" w:type="dxa"/>
            <w:vMerge w:val="restart"/>
          </w:tcPr>
          <w:p w:rsidR="00C03244" w:rsidRDefault="00C03244" w:rsidP="006E0EA1">
            <w:pPr>
              <w:pStyle w:val="TableParagraph"/>
              <w:rPr>
                <w:sz w:val="18"/>
              </w:rPr>
            </w:pPr>
          </w:p>
          <w:p w:rsidR="00C03244" w:rsidRDefault="00C03244" w:rsidP="006E0EA1">
            <w:pPr>
              <w:pStyle w:val="TableParagraph"/>
              <w:spacing w:before="9"/>
              <w:rPr>
                <w:sz w:val="14"/>
              </w:rPr>
            </w:pPr>
          </w:p>
          <w:p w:rsidR="00C03244" w:rsidRDefault="00C03244" w:rsidP="006E0EA1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Classe IIB</w:t>
            </w: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4"/>
              <w:ind w:left="209" w:right="196"/>
              <w:jc w:val="center"/>
              <w:rPr>
                <w:sz w:val="16"/>
              </w:rPr>
            </w:pPr>
            <w:r>
              <w:rPr>
                <w:sz w:val="16"/>
              </w:rPr>
              <w:t>Plásticos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9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3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4"/>
              <w:ind w:left="209" w:right="192"/>
              <w:jc w:val="center"/>
              <w:rPr>
                <w:sz w:val="16"/>
              </w:rPr>
            </w:pPr>
            <w:r>
              <w:rPr>
                <w:sz w:val="16"/>
              </w:rPr>
              <w:t>Papel/papelão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9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7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6"/>
              <w:ind w:left="209" w:right="193"/>
              <w:jc w:val="center"/>
              <w:rPr>
                <w:sz w:val="16"/>
              </w:rPr>
            </w:pPr>
            <w:r>
              <w:rPr>
                <w:sz w:val="16"/>
              </w:rPr>
              <w:t>Metais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41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5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6"/>
              <w:ind w:left="209" w:right="196"/>
              <w:jc w:val="center"/>
              <w:rPr>
                <w:sz w:val="16"/>
              </w:rPr>
            </w:pPr>
            <w:r>
              <w:rPr>
                <w:sz w:val="16"/>
              </w:rPr>
              <w:t>Vidros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41"/>
              <w:ind w:left="247" w:right="302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265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44"/>
              <w:ind w:left="209" w:right="193"/>
              <w:jc w:val="center"/>
              <w:rPr>
                <w:sz w:val="16"/>
              </w:rPr>
            </w:pPr>
            <w:r>
              <w:rPr>
                <w:sz w:val="16"/>
              </w:rPr>
              <w:t>Madeiras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41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44" w:rsidTr="0058276F">
        <w:trPr>
          <w:trHeight w:val="508"/>
          <w:jc w:val="center"/>
        </w:trPr>
        <w:tc>
          <w:tcPr>
            <w:tcW w:w="1361" w:type="dxa"/>
            <w:vMerge/>
            <w:tcBorders>
              <w:top w:val="nil"/>
            </w:tcBorders>
          </w:tcPr>
          <w:p w:rsidR="00C03244" w:rsidRDefault="00C03244" w:rsidP="006E0EA1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C03244" w:rsidRDefault="00C03244" w:rsidP="006E0EA1">
            <w:pPr>
              <w:pStyle w:val="TableParagraph"/>
              <w:spacing w:before="70"/>
              <w:ind w:left="209" w:right="194"/>
              <w:jc w:val="center"/>
              <w:rPr>
                <w:sz w:val="16"/>
              </w:rPr>
            </w:pPr>
            <w:r>
              <w:rPr>
                <w:sz w:val="16"/>
              </w:rPr>
              <w:t>Outros (especificar):</w:t>
            </w:r>
          </w:p>
        </w:tc>
        <w:tc>
          <w:tcPr>
            <w:tcW w:w="1983" w:type="dxa"/>
          </w:tcPr>
          <w:p w:rsidR="00C03244" w:rsidRDefault="00C03244" w:rsidP="006E0EA1">
            <w:pPr>
              <w:pStyle w:val="TableParagraph"/>
              <w:spacing w:before="3"/>
              <w:rPr>
                <w:sz w:val="19"/>
              </w:rPr>
            </w:pPr>
          </w:p>
          <w:p w:rsidR="00C03244" w:rsidRDefault="00C03244" w:rsidP="006E0EA1">
            <w:pPr>
              <w:pStyle w:val="TableParagraph"/>
              <w:ind w:left="293" w:right="255"/>
              <w:jc w:val="center"/>
              <w:rPr>
                <w:sz w:val="16"/>
              </w:rPr>
            </w:pPr>
            <w:bookmarkStart w:id="29" w:name="3ygebqi"/>
            <w:bookmarkEnd w:id="29"/>
            <w:r>
              <w:rPr>
                <w:sz w:val="16"/>
              </w:rPr>
              <w:t>Escolher um item.</w:t>
            </w:r>
          </w:p>
        </w:tc>
        <w:tc>
          <w:tcPr>
            <w:tcW w:w="1978" w:type="dxa"/>
          </w:tcPr>
          <w:p w:rsidR="00C03244" w:rsidRDefault="00C03244" w:rsidP="006E0E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8276F" w:rsidRDefault="0058276F" w:rsidP="0058276F">
      <w:pPr>
        <w:pStyle w:val="PargrafodaLista"/>
        <w:widowControl w:val="0"/>
        <w:numPr>
          <w:ilvl w:val="0"/>
          <w:numId w:val="2"/>
        </w:numPr>
        <w:tabs>
          <w:tab w:val="left" w:pos="727"/>
        </w:tabs>
        <w:autoSpaceDE w:val="0"/>
        <w:autoSpaceDN w:val="0"/>
        <w:spacing w:after="0" w:line="276" w:lineRule="auto"/>
        <w:ind w:right="2181" w:firstLine="0"/>
        <w:contextualSpacing w:val="0"/>
        <w:jc w:val="both"/>
        <w:rPr>
          <w:sz w:val="16"/>
        </w:rPr>
      </w:pPr>
      <w:r>
        <w:rPr>
          <w:sz w:val="16"/>
        </w:rPr>
        <w:t xml:space="preserve">Consiste no ato de embalar os resíduos segregados, em sacos ou recipientes que evitem vazamentos e </w:t>
      </w:r>
      <w:bookmarkStart w:id="30" w:name="4k668n3"/>
      <w:bookmarkEnd w:id="30"/>
      <w:r>
        <w:rPr>
          <w:sz w:val="16"/>
        </w:rPr>
        <w:t>resistam às ações de punctura e ruptura. A capacidade dos recipientes de acondicionamento deve ser compatível com a geração diária de cada tipo de</w:t>
      </w:r>
      <w:r>
        <w:rPr>
          <w:spacing w:val="-6"/>
          <w:sz w:val="16"/>
        </w:rPr>
        <w:t xml:space="preserve"> </w:t>
      </w:r>
      <w:r>
        <w:rPr>
          <w:sz w:val="16"/>
        </w:rPr>
        <w:t>resíduo.</w:t>
      </w:r>
    </w:p>
    <w:p w:rsidR="0058276F" w:rsidRDefault="0058276F" w:rsidP="0058276F">
      <w:pPr>
        <w:pStyle w:val="PargrafodaLista"/>
        <w:widowControl w:val="0"/>
        <w:numPr>
          <w:ilvl w:val="0"/>
          <w:numId w:val="2"/>
        </w:numPr>
        <w:tabs>
          <w:tab w:val="left" w:pos="735"/>
        </w:tabs>
        <w:autoSpaceDE w:val="0"/>
        <w:autoSpaceDN w:val="0"/>
        <w:spacing w:before="121" w:after="0" w:line="244" w:lineRule="auto"/>
        <w:ind w:right="1642" w:firstLine="0"/>
        <w:contextualSpacing w:val="0"/>
        <w:jc w:val="both"/>
        <w:rPr>
          <w:sz w:val="16"/>
        </w:rPr>
      </w:pPr>
      <w:r>
        <w:rPr>
          <w:sz w:val="16"/>
        </w:rPr>
        <w:t>As identificações dos recipientes serão realizadas por COR, de acordo com os padrões de cores da Resolução CONAMA 275/2001.</w:t>
      </w:r>
    </w:p>
    <w:p w:rsidR="0058276F" w:rsidRDefault="0058276F" w:rsidP="0058276F">
      <w:pPr>
        <w:pStyle w:val="PargrafodaLista"/>
        <w:widowControl w:val="0"/>
        <w:numPr>
          <w:ilvl w:val="0"/>
          <w:numId w:val="2"/>
        </w:numPr>
        <w:tabs>
          <w:tab w:val="left" w:pos="718"/>
        </w:tabs>
        <w:autoSpaceDE w:val="0"/>
        <w:autoSpaceDN w:val="0"/>
        <w:spacing w:before="127" w:after="0" w:line="240" w:lineRule="auto"/>
        <w:ind w:left="717" w:hanging="145"/>
        <w:contextualSpacing w:val="0"/>
        <w:jc w:val="both"/>
        <w:rPr>
          <w:sz w:val="16"/>
        </w:rPr>
      </w:pPr>
      <w:r>
        <w:rPr>
          <w:sz w:val="16"/>
        </w:rPr>
        <w:t>O armazenamento temporário de resíduos sólidos deve obedecer às disposições das NBR’s 11174/1990 e</w:t>
      </w:r>
      <w:r>
        <w:rPr>
          <w:spacing w:val="-11"/>
          <w:sz w:val="16"/>
        </w:rPr>
        <w:t xml:space="preserve"> </w:t>
      </w:r>
      <w:r>
        <w:rPr>
          <w:sz w:val="16"/>
        </w:rPr>
        <w:t>12235/1992.</w:t>
      </w:r>
    </w:p>
    <w:p w:rsidR="0058276F" w:rsidRDefault="0058276F" w:rsidP="0058276F">
      <w:pPr>
        <w:pStyle w:val="PargrafodaLista"/>
        <w:widowControl w:val="0"/>
        <w:tabs>
          <w:tab w:val="left" w:pos="718"/>
        </w:tabs>
        <w:autoSpaceDE w:val="0"/>
        <w:autoSpaceDN w:val="0"/>
        <w:spacing w:before="127" w:after="0" w:line="240" w:lineRule="auto"/>
        <w:ind w:left="717"/>
        <w:contextualSpacing w:val="0"/>
        <w:jc w:val="both"/>
        <w:rPr>
          <w:sz w:val="16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58276F" w:rsidTr="0058276F">
        <w:tc>
          <w:tcPr>
            <w:tcW w:w="9781" w:type="dxa"/>
          </w:tcPr>
          <w:p w:rsidR="0058276F" w:rsidRDefault="0058276F" w:rsidP="0058276F">
            <w:pPr>
              <w:spacing w:line="244" w:lineRule="exact"/>
              <w:ind w:left="2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Os resíduos sólidos serão acondicionados após sua geração até a etapa de transporte, de modo a permitir, sempre</w:t>
            </w:r>
            <w:r w:rsidR="002D12B2">
              <w:rPr>
                <w:rFonts w:ascii="Carlito" w:hAnsi="Carlito"/>
                <w:sz w:val="20"/>
              </w:rPr>
              <w:t xml:space="preserve"> que possível, sua reutilização e reciclagem.</w:t>
            </w:r>
          </w:p>
          <w:p w:rsidR="0058276F" w:rsidRDefault="0058276F" w:rsidP="0058276F">
            <w:pPr>
              <w:pStyle w:val="PargrafodaLista"/>
              <w:widowControl w:val="0"/>
              <w:tabs>
                <w:tab w:val="left" w:pos="718"/>
              </w:tabs>
              <w:autoSpaceDE w:val="0"/>
              <w:autoSpaceDN w:val="0"/>
              <w:spacing w:before="127"/>
              <w:ind w:left="0"/>
              <w:contextualSpacing w:val="0"/>
              <w:jc w:val="both"/>
              <w:rPr>
                <w:sz w:val="16"/>
              </w:rPr>
            </w:pPr>
          </w:p>
        </w:tc>
      </w:tr>
    </w:tbl>
    <w:p w:rsidR="0058276F" w:rsidRDefault="0058276F" w:rsidP="0058276F">
      <w:pPr>
        <w:pStyle w:val="PargrafodaLista"/>
        <w:widowControl w:val="0"/>
        <w:tabs>
          <w:tab w:val="left" w:pos="718"/>
        </w:tabs>
        <w:autoSpaceDE w:val="0"/>
        <w:autoSpaceDN w:val="0"/>
        <w:spacing w:before="127" w:after="0" w:line="240" w:lineRule="auto"/>
        <w:ind w:left="717"/>
        <w:contextualSpacing w:val="0"/>
        <w:jc w:val="both"/>
        <w:rPr>
          <w:sz w:val="16"/>
        </w:rPr>
      </w:pPr>
    </w:p>
    <w:p w:rsidR="0058276F" w:rsidRDefault="0058276F" w:rsidP="0058276F">
      <w:pPr>
        <w:pStyle w:val="PargrafodaLista"/>
        <w:widowControl w:val="0"/>
        <w:tabs>
          <w:tab w:val="left" w:pos="718"/>
        </w:tabs>
        <w:autoSpaceDE w:val="0"/>
        <w:autoSpaceDN w:val="0"/>
        <w:spacing w:before="127" w:after="0" w:line="240" w:lineRule="auto"/>
        <w:ind w:left="717"/>
        <w:contextualSpacing w:val="0"/>
        <w:jc w:val="both"/>
        <w:rPr>
          <w:sz w:val="16"/>
        </w:rPr>
      </w:pPr>
    </w:p>
    <w:p w:rsidR="002D12B2" w:rsidRDefault="002D12B2" w:rsidP="0058276F">
      <w:pPr>
        <w:pStyle w:val="PargrafodaLista"/>
        <w:widowControl w:val="0"/>
        <w:tabs>
          <w:tab w:val="left" w:pos="718"/>
        </w:tabs>
        <w:autoSpaceDE w:val="0"/>
        <w:autoSpaceDN w:val="0"/>
        <w:spacing w:before="127" w:after="0" w:line="240" w:lineRule="auto"/>
        <w:ind w:left="717"/>
        <w:contextualSpacing w:val="0"/>
        <w:jc w:val="both"/>
        <w:rPr>
          <w:sz w:val="16"/>
        </w:rPr>
      </w:pPr>
    </w:p>
    <w:p w:rsidR="002D12B2" w:rsidRDefault="002D12B2" w:rsidP="0058276F">
      <w:pPr>
        <w:pStyle w:val="PargrafodaLista"/>
        <w:widowControl w:val="0"/>
        <w:tabs>
          <w:tab w:val="left" w:pos="718"/>
        </w:tabs>
        <w:autoSpaceDE w:val="0"/>
        <w:autoSpaceDN w:val="0"/>
        <w:spacing w:before="127" w:after="0" w:line="240" w:lineRule="auto"/>
        <w:ind w:left="717"/>
        <w:contextualSpacing w:val="0"/>
        <w:jc w:val="both"/>
        <w:rPr>
          <w:sz w:val="16"/>
        </w:rPr>
      </w:pPr>
    </w:p>
    <w:p w:rsidR="002D12B2" w:rsidRPr="00C86E53" w:rsidRDefault="002D12B2" w:rsidP="00C86E53">
      <w:pPr>
        <w:widowControl w:val="0"/>
        <w:tabs>
          <w:tab w:val="left" w:pos="718"/>
        </w:tabs>
        <w:autoSpaceDE w:val="0"/>
        <w:autoSpaceDN w:val="0"/>
        <w:spacing w:before="127" w:after="0" w:line="240" w:lineRule="auto"/>
        <w:jc w:val="both"/>
        <w:rPr>
          <w:sz w:val="16"/>
        </w:rPr>
      </w:pPr>
      <w:bookmarkStart w:id="31" w:name="_GoBack"/>
      <w:bookmarkEnd w:id="31"/>
    </w:p>
    <w:p w:rsidR="002D12B2" w:rsidRDefault="002D12B2" w:rsidP="002D12B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Coleta dos resíduos sólidos (Transporte externo)</w:t>
      </w:r>
    </w:p>
    <w:p w:rsidR="00366ECE" w:rsidRPr="00366ECE" w:rsidRDefault="002D12B2" w:rsidP="00366ECE">
      <w:pPr>
        <w:jc w:val="both"/>
        <w:rPr>
          <w:rFonts w:ascii="Times New Roman" w:hAnsi="Times New Roman" w:cs="Times New Roman"/>
          <w:sz w:val="24"/>
          <w:szCs w:val="24"/>
        </w:rPr>
      </w:pPr>
      <w:r w:rsidRPr="00366ECE">
        <w:rPr>
          <w:rFonts w:ascii="Times New Roman" w:hAnsi="Times New Roman" w:cs="Times New Roman"/>
          <w:sz w:val="24"/>
          <w:szCs w:val="24"/>
        </w:rPr>
        <w:t>Empresas responsáveis por coletar os resíduos dispostos no armazenamento temporário</w:t>
      </w:r>
    </w:p>
    <w:p w:rsidR="002D12B2" w:rsidRPr="00366ECE" w:rsidRDefault="002D12B2" w:rsidP="002D12B2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Coleta dos resíduos Classe I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446"/>
        <w:gridCol w:w="2444"/>
        <w:gridCol w:w="1769"/>
      </w:tblGrid>
      <w:tr w:rsidR="002D12B2" w:rsidTr="002D12B2">
        <w:trPr>
          <w:trHeight w:val="433"/>
          <w:jc w:val="center"/>
        </w:trPr>
        <w:tc>
          <w:tcPr>
            <w:tcW w:w="9106" w:type="dxa"/>
            <w:gridSpan w:val="4"/>
          </w:tcPr>
          <w:p w:rsidR="002D12B2" w:rsidRDefault="002D12B2" w:rsidP="002D12B2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EMPRESA RESPONSÁVEL PELA COLETA/TRANSPORTE:</w:t>
            </w:r>
          </w:p>
        </w:tc>
      </w:tr>
      <w:tr w:rsidR="002D12B2" w:rsidTr="002D12B2">
        <w:trPr>
          <w:trHeight w:val="433"/>
          <w:jc w:val="center"/>
        </w:trPr>
        <w:tc>
          <w:tcPr>
            <w:tcW w:w="9106" w:type="dxa"/>
            <w:gridSpan w:val="4"/>
          </w:tcPr>
          <w:p w:rsidR="002D12B2" w:rsidRDefault="002D12B2" w:rsidP="002D12B2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CNPJ:</w:t>
            </w:r>
          </w:p>
        </w:tc>
      </w:tr>
      <w:tr w:rsidR="002D12B2" w:rsidTr="002D12B2">
        <w:trPr>
          <w:trHeight w:val="434"/>
          <w:jc w:val="center"/>
        </w:trPr>
        <w:tc>
          <w:tcPr>
            <w:tcW w:w="4893" w:type="dxa"/>
            <w:gridSpan w:val="2"/>
          </w:tcPr>
          <w:p w:rsidR="002D12B2" w:rsidRDefault="002D12B2" w:rsidP="002D12B2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MUNICÍPIO / ESTADO:</w:t>
            </w:r>
          </w:p>
        </w:tc>
        <w:tc>
          <w:tcPr>
            <w:tcW w:w="4213" w:type="dxa"/>
            <w:gridSpan w:val="2"/>
          </w:tcPr>
          <w:p w:rsidR="002D12B2" w:rsidRDefault="002D12B2" w:rsidP="002D12B2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</w:tr>
      <w:tr w:rsidR="002D12B2" w:rsidTr="002D12B2">
        <w:trPr>
          <w:trHeight w:val="434"/>
          <w:jc w:val="center"/>
        </w:trPr>
        <w:tc>
          <w:tcPr>
            <w:tcW w:w="4893" w:type="dxa"/>
            <w:gridSpan w:val="2"/>
          </w:tcPr>
          <w:p w:rsidR="002D12B2" w:rsidRDefault="002D12B2" w:rsidP="002D12B2"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AUTORIZAÇÃO / LICENÇA AMBIENTAL:</w:t>
            </w:r>
          </w:p>
        </w:tc>
        <w:tc>
          <w:tcPr>
            <w:tcW w:w="4213" w:type="dxa"/>
            <w:gridSpan w:val="2"/>
          </w:tcPr>
          <w:p w:rsidR="002D12B2" w:rsidRDefault="002D12B2" w:rsidP="002D12B2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VALIDADE:</w:t>
            </w:r>
          </w:p>
        </w:tc>
      </w:tr>
      <w:tr w:rsidR="002D12B2" w:rsidTr="002D12B2">
        <w:trPr>
          <w:trHeight w:val="1410"/>
          <w:jc w:val="center"/>
        </w:trPr>
        <w:tc>
          <w:tcPr>
            <w:tcW w:w="2447" w:type="dxa"/>
          </w:tcPr>
          <w:p w:rsidR="002D12B2" w:rsidRPr="002D12B2" w:rsidRDefault="002D12B2" w:rsidP="002D12B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FREQUÊNCIA DA COLETA:</w:t>
            </w:r>
          </w:p>
          <w:p w:rsidR="002D12B2" w:rsidRDefault="002D12B2" w:rsidP="002D12B2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Diária</w:t>
            </w:r>
          </w:p>
          <w:p w:rsidR="002D12B2" w:rsidRDefault="002D12B2" w:rsidP="002D12B2">
            <w:pPr>
              <w:pStyle w:val="TableParagraph"/>
              <w:ind w:left="725"/>
              <w:rPr>
                <w:sz w:val="20"/>
              </w:rPr>
            </w:pPr>
          </w:p>
          <w:p w:rsidR="002D12B2" w:rsidRDefault="002D12B2" w:rsidP="002D12B2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Semanal</w:t>
            </w:r>
          </w:p>
          <w:p w:rsidR="002D12B2" w:rsidRDefault="002D12B2" w:rsidP="002D12B2">
            <w:pPr>
              <w:pStyle w:val="TableParagraph"/>
              <w:rPr>
                <w:sz w:val="20"/>
              </w:rPr>
            </w:pPr>
          </w:p>
          <w:p w:rsidR="002D12B2" w:rsidRDefault="002D12B2" w:rsidP="002D12B2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Mensal</w:t>
            </w:r>
          </w:p>
        </w:tc>
        <w:tc>
          <w:tcPr>
            <w:tcW w:w="2446" w:type="dxa"/>
          </w:tcPr>
          <w:p w:rsidR="00366ECE" w:rsidRDefault="002D12B2" w:rsidP="00366ECE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Segunda-feira</w:t>
            </w:r>
          </w:p>
          <w:p w:rsidR="00366ECE" w:rsidRDefault="00366ECE" w:rsidP="00366ECE">
            <w:pPr>
              <w:pStyle w:val="TableParagraph"/>
              <w:rPr>
                <w:sz w:val="20"/>
              </w:rPr>
            </w:pPr>
          </w:p>
          <w:p w:rsidR="00366ECE" w:rsidRDefault="00366ECE" w:rsidP="00366ECE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  <w:p w:rsidR="00366ECE" w:rsidRDefault="00366ECE" w:rsidP="00366ECE">
            <w:pPr>
              <w:pStyle w:val="TableParagraph"/>
              <w:rPr>
                <w:sz w:val="20"/>
              </w:rPr>
            </w:pPr>
          </w:p>
          <w:p w:rsidR="00366ECE" w:rsidRPr="00366ECE" w:rsidRDefault="00366ECE" w:rsidP="00366ECE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Quarta-feira</w:t>
            </w:r>
          </w:p>
          <w:p w:rsidR="002D12B2" w:rsidRDefault="002D12B2" w:rsidP="002D12B2">
            <w:pPr>
              <w:pStyle w:val="TableParagraph"/>
              <w:rPr>
                <w:sz w:val="20"/>
              </w:rPr>
            </w:pPr>
          </w:p>
          <w:p w:rsidR="002D12B2" w:rsidRDefault="002D12B2" w:rsidP="002D12B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366ECE" w:rsidRDefault="00366ECE" w:rsidP="00366ECE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Quinta-feira</w:t>
            </w:r>
          </w:p>
          <w:p w:rsidR="00366ECE" w:rsidRDefault="00366ECE" w:rsidP="00366ECE">
            <w:pPr>
              <w:pStyle w:val="TableParagraph"/>
              <w:rPr>
                <w:sz w:val="20"/>
              </w:rPr>
            </w:pPr>
          </w:p>
          <w:p w:rsidR="00366ECE" w:rsidRDefault="00366ECE" w:rsidP="00366ECE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366ECE" w:rsidRDefault="00366ECE" w:rsidP="00366ECE">
            <w:pPr>
              <w:pStyle w:val="TableParagraph"/>
              <w:rPr>
                <w:sz w:val="20"/>
              </w:rPr>
            </w:pPr>
          </w:p>
          <w:p w:rsidR="00366ECE" w:rsidRPr="00366ECE" w:rsidRDefault="00366ECE" w:rsidP="00366ECE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Sábado</w:t>
            </w:r>
          </w:p>
          <w:p w:rsidR="002D12B2" w:rsidRDefault="002D12B2" w:rsidP="00366ECE">
            <w:pPr>
              <w:pStyle w:val="TableParagraph"/>
              <w:spacing w:before="6"/>
              <w:ind w:firstLine="708"/>
              <w:rPr>
                <w:sz w:val="8"/>
              </w:rPr>
            </w:pPr>
          </w:p>
          <w:p w:rsidR="002D12B2" w:rsidRDefault="002D12B2" w:rsidP="006E0EA1">
            <w:pPr>
              <w:pStyle w:val="TableParagraph"/>
              <w:spacing w:line="187" w:lineRule="exact"/>
              <w:ind w:left="81"/>
              <w:rPr>
                <w:sz w:val="18"/>
              </w:rPr>
            </w:pPr>
          </w:p>
        </w:tc>
        <w:tc>
          <w:tcPr>
            <w:tcW w:w="1769" w:type="dxa"/>
          </w:tcPr>
          <w:p w:rsidR="002D12B2" w:rsidRDefault="002D12B2" w:rsidP="006E0EA1">
            <w:pPr>
              <w:pStyle w:val="TableParagraph"/>
              <w:spacing w:before="10"/>
              <w:rPr>
                <w:sz w:val="3"/>
              </w:rPr>
            </w:pPr>
          </w:p>
          <w:p w:rsidR="002D12B2" w:rsidRDefault="00366ECE" w:rsidP="00366ECE">
            <w:pPr>
              <w:pStyle w:val="TableParagraph"/>
              <w:numPr>
                <w:ilvl w:val="0"/>
                <w:numId w:val="3"/>
              </w:numPr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Domingo</w:t>
            </w:r>
          </w:p>
        </w:tc>
      </w:tr>
    </w:tbl>
    <w:p w:rsidR="002D12B2" w:rsidRDefault="002D12B2" w:rsidP="002D12B2">
      <w:pPr>
        <w:rPr>
          <w:rFonts w:ascii="Times New Roman" w:hAnsi="Times New Roman" w:cs="Times New Roman"/>
          <w:b/>
          <w:sz w:val="24"/>
          <w:szCs w:val="24"/>
        </w:rPr>
      </w:pPr>
    </w:p>
    <w:p w:rsidR="002D12B2" w:rsidRDefault="00366ECE" w:rsidP="00366ECE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Coleta dos resíduos Classe IIA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446"/>
        <w:gridCol w:w="2444"/>
        <w:gridCol w:w="1769"/>
      </w:tblGrid>
      <w:tr w:rsidR="00366ECE" w:rsidTr="006E0EA1">
        <w:trPr>
          <w:trHeight w:val="433"/>
          <w:jc w:val="center"/>
        </w:trPr>
        <w:tc>
          <w:tcPr>
            <w:tcW w:w="9106" w:type="dxa"/>
            <w:gridSpan w:val="4"/>
          </w:tcPr>
          <w:p w:rsidR="00366ECE" w:rsidRDefault="00366ECE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EMPRESA RESPONSÁVEL PELA COLETA/TRANSPORTE:</w:t>
            </w:r>
          </w:p>
        </w:tc>
      </w:tr>
      <w:tr w:rsidR="00366ECE" w:rsidTr="006E0EA1">
        <w:trPr>
          <w:trHeight w:val="433"/>
          <w:jc w:val="center"/>
        </w:trPr>
        <w:tc>
          <w:tcPr>
            <w:tcW w:w="9106" w:type="dxa"/>
            <w:gridSpan w:val="4"/>
          </w:tcPr>
          <w:p w:rsidR="00366ECE" w:rsidRDefault="00366ECE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CNPJ:</w:t>
            </w:r>
          </w:p>
        </w:tc>
      </w:tr>
      <w:tr w:rsidR="00366ECE" w:rsidTr="006E0EA1">
        <w:trPr>
          <w:trHeight w:val="434"/>
          <w:jc w:val="center"/>
        </w:trPr>
        <w:tc>
          <w:tcPr>
            <w:tcW w:w="4893" w:type="dxa"/>
            <w:gridSpan w:val="2"/>
          </w:tcPr>
          <w:p w:rsidR="00366ECE" w:rsidRDefault="00366ECE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MUNICÍPIO / ESTADO:</w:t>
            </w:r>
          </w:p>
        </w:tc>
        <w:tc>
          <w:tcPr>
            <w:tcW w:w="4213" w:type="dxa"/>
            <w:gridSpan w:val="2"/>
          </w:tcPr>
          <w:p w:rsidR="00366ECE" w:rsidRDefault="00366ECE" w:rsidP="006E0EA1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</w:tr>
      <w:tr w:rsidR="00366ECE" w:rsidTr="006E0EA1">
        <w:trPr>
          <w:trHeight w:val="434"/>
          <w:jc w:val="center"/>
        </w:trPr>
        <w:tc>
          <w:tcPr>
            <w:tcW w:w="4893" w:type="dxa"/>
            <w:gridSpan w:val="2"/>
          </w:tcPr>
          <w:p w:rsidR="00366ECE" w:rsidRDefault="00366ECE" w:rsidP="006E0EA1"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AUTORIZAÇÃO / LICENÇA AMBIENTAL:</w:t>
            </w:r>
          </w:p>
        </w:tc>
        <w:tc>
          <w:tcPr>
            <w:tcW w:w="4213" w:type="dxa"/>
            <w:gridSpan w:val="2"/>
          </w:tcPr>
          <w:p w:rsidR="00366ECE" w:rsidRDefault="00366ECE" w:rsidP="006E0EA1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VALIDADE:</w:t>
            </w:r>
          </w:p>
        </w:tc>
      </w:tr>
      <w:tr w:rsidR="00366ECE" w:rsidTr="006E0EA1">
        <w:trPr>
          <w:trHeight w:val="1410"/>
          <w:jc w:val="center"/>
        </w:trPr>
        <w:tc>
          <w:tcPr>
            <w:tcW w:w="2447" w:type="dxa"/>
          </w:tcPr>
          <w:p w:rsidR="00366ECE" w:rsidRPr="002D12B2" w:rsidRDefault="00366ECE" w:rsidP="006E0E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FREQUÊNCIA DA COLETA:</w:t>
            </w: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Diária</w:t>
            </w:r>
          </w:p>
          <w:p w:rsidR="00366ECE" w:rsidRDefault="00366ECE" w:rsidP="006E0EA1">
            <w:pPr>
              <w:pStyle w:val="TableParagraph"/>
              <w:ind w:left="725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Semanal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Mensal</w:t>
            </w:r>
          </w:p>
        </w:tc>
        <w:tc>
          <w:tcPr>
            <w:tcW w:w="2446" w:type="dxa"/>
          </w:tcPr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Segunda-feira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P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Quarta-feira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Quinta-feira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P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Sábado</w:t>
            </w:r>
          </w:p>
          <w:p w:rsidR="00366ECE" w:rsidRDefault="00366ECE" w:rsidP="006E0EA1">
            <w:pPr>
              <w:pStyle w:val="TableParagraph"/>
              <w:spacing w:before="6"/>
              <w:ind w:firstLine="708"/>
              <w:rPr>
                <w:sz w:val="8"/>
              </w:rPr>
            </w:pPr>
          </w:p>
          <w:p w:rsidR="00366ECE" w:rsidRDefault="00366ECE" w:rsidP="006E0EA1">
            <w:pPr>
              <w:pStyle w:val="TableParagraph"/>
              <w:spacing w:line="187" w:lineRule="exact"/>
              <w:ind w:left="81"/>
              <w:rPr>
                <w:sz w:val="18"/>
              </w:rPr>
            </w:pPr>
          </w:p>
        </w:tc>
        <w:tc>
          <w:tcPr>
            <w:tcW w:w="1769" w:type="dxa"/>
          </w:tcPr>
          <w:p w:rsidR="00366ECE" w:rsidRDefault="00366ECE" w:rsidP="006E0EA1">
            <w:pPr>
              <w:pStyle w:val="TableParagraph"/>
              <w:spacing w:before="10"/>
              <w:rPr>
                <w:sz w:val="3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Domingo</w:t>
            </w:r>
          </w:p>
        </w:tc>
      </w:tr>
    </w:tbl>
    <w:p w:rsidR="00366ECE" w:rsidRDefault="00366ECE" w:rsidP="00366ECE">
      <w:pPr>
        <w:rPr>
          <w:rFonts w:ascii="Times New Roman" w:hAnsi="Times New Roman" w:cs="Times New Roman"/>
          <w:b/>
          <w:sz w:val="24"/>
          <w:szCs w:val="24"/>
        </w:rPr>
      </w:pPr>
    </w:p>
    <w:p w:rsidR="00366ECE" w:rsidRDefault="00366ECE" w:rsidP="00366ECE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Coleta dos resíduos Classe IIB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446"/>
        <w:gridCol w:w="2444"/>
        <w:gridCol w:w="1769"/>
      </w:tblGrid>
      <w:tr w:rsidR="00366ECE" w:rsidTr="006E0EA1">
        <w:trPr>
          <w:trHeight w:val="433"/>
          <w:jc w:val="center"/>
        </w:trPr>
        <w:tc>
          <w:tcPr>
            <w:tcW w:w="9106" w:type="dxa"/>
            <w:gridSpan w:val="4"/>
          </w:tcPr>
          <w:p w:rsidR="00366ECE" w:rsidRDefault="00366ECE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EMPRESA RESPONSÁVEL PELA COLETA/TRANSPORTE:</w:t>
            </w:r>
          </w:p>
        </w:tc>
      </w:tr>
      <w:tr w:rsidR="00366ECE" w:rsidTr="006E0EA1">
        <w:trPr>
          <w:trHeight w:val="433"/>
          <w:jc w:val="center"/>
        </w:trPr>
        <w:tc>
          <w:tcPr>
            <w:tcW w:w="9106" w:type="dxa"/>
            <w:gridSpan w:val="4"/>
          </w:tcPr>
          <w:p w:rsidR="00366ECE" w:rsidRDefault="00366ECE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CNPJ:</w:t>
            </w:r>
          </w:p>
        </w:tc>
      </w:tr>
      <w:tr w:rsidR="00366ECE" w:rsidTr="006E0EA1">
        <w:trPr>
          <w:trHeight w:val="434"/>
          <w:jc w:val="center"/>
        </w:trPr>
        <w:tc>
          <w:tcPr>
            <w:tcW w:w="4893" w:type="dxa"/>
            <w:gridSpan w:val="2"/>
          </w:tcPr>
          <w:p w:rsidR="00366ECE" w:rsidRDefault="00366ECE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MUNICÍPIO / ESTADO:</w:t>
            </w:r>
          </w:p>
        </w:tc>
        <w:tc>
          <w:tcPr>
            <w:tcW w:w="4213" w:type="dxa"/>
            <w:gridSpan w:val="2"/>
          </w:tcPr>
          <w:p w:rsidR="00366ECE" w:rsidRDefault="00366ECE" w:rsidP="006E0EA1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</w:tr>
      <w:tr w:rsidR="00366ECE" w:rsidTr="006E0EA1">
        <w:trPr>
          <w:trHeight w:val="434"/>
          <w:jc w:val="center"/>
        </w:trPr>
        <w:tc>
          <w:tcPr>
            <w:tcW w:w="4893" w:type="dxa"/>
            <w:gridSpan w:val="2"/>
          </w:tcPr>
          <w:p w:rsidR="00366ECE" w:rsidRDefault="00366ECE" w:rsidP="006E0EA1"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AUTORIZAÇÃO / LICENÇA AMBIENTAL:</w:t>
            </w:r>
          </w:p>
        </w:tc>
        <w:tc>
          <w:tcPr>
            <w:tcW w:w="4213" w:type="dxa"/>
            <w:gridSpan w:val="2"/>
          </w:tcPr>
          <w:p w:rsidR="00366ECE" w:rsidRDefault="00366ECE" w:rsidP="006E0EA1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VALIDADE:</w:t>
            </w:r>
          </w:p>
        </w:tc>
      </w:tr>
      <w:tr w:rsidR="00366ECE" w:rsidTr="006E0EA1">
        <w:trPr>
          <w:trHeight w:val="1410"/>
          <w:jc w:val="center"/>
        </w:trPr>
        <w:tc>
          <w:tcPr>
            <w:tcW w:w="2447" w:type="dxa"/>
          </w:tcPr>
          <w:p w:rsidR="00366ECE" w:rsidRPr="002D12B2" w:rsidRDefault="00366ECE" w:rsidP="006E0EA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lastRenderedPageBreak/>
              <w:t>FREQUÊNCIA DA COLETA:</w:t>
            </w: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Diária</w:t>
            </w:r>
          </w:p>
          <w:p w:rsidR="00366ECE" w:rsidRDefault="00366ECE" w:rsidP="006E0EA1">
            <w:pPr>
              <w:pStyle w:val="TableParagraph"/>
              <w:ind w:left="725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Semanal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Mensal</w:t>
            </w:r>
          </w:p>
        </w:tc>
        <w:tc>
          <w:tcPr>
            <w:tcW w:w="2446" w:type="dxa"/>
          </w:tcPr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Segunda-feira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Terça-feira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P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Quarta-feira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Quinta-feira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Sexta-feira</w:t>
            </w:r>
          </w:p>
          <w:p w:rsidR="00366ECE" w:rsidRDefault="00366ECE" w:rsidP="006E0EA1">
            <w:pPr>
              <w:pStyle w:val="TableParagraph"/>
              <w:rPr>
                <w:sz w:val="20"/>
              </w:rPr>
            </w:pPr>
          </w:p>
          <w:p w:rsidR="00366ECE" w:rsidRPr="00366ECE" w:rsidRDefault="00366ECE" w:rsidP="006E0EA1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Sábado</w:t>
            </w:r>
          </w:p>
          <w:p w:rsidR="00366ECE" w:rsidRDefault="00366ECE" w:rsidP="006E0EA1">
            <w:pPr>
              <w:pStyle w:val="TableParagraph"/>
              <w:spacing w:before="6"/>
              <w:ind w:firstLine="708"/>
              <w:rPr>
                <w:sz w:val="8"/>
              </w:rPr>
            </w:pPr>
          </w:p>
          <w:p w:rsidR="00366ECE" w:rsidRDefault="00366ECE" w:rsidP="006E0EA1">
            <w:pPr>
              <w:pStyle w:val="TableParagraph"/>
              <w:spacing w:line="187" w:lineRule="exact"/>
              <w:ind w:left="81"/>
              <w:rPr>
                <w:sz w:val="18"/>
              </w:rPr>
            </w:pPr>
          </w:p>
        </w:tc>
        <w:tc>
          <w:tcPr>
            <w:tcW w:w="1769" w:type="dxa"/>
          </w:tcPr>
          <w:p w:rsidR="00366ECE" w:rsidRDefault="00366ECE" w:rsidP="006E0EA1">
            <w:pPr>
              <w:pStyle w:val="TableParagraph"/>
              <w:spacing w:before="10"/>
              <w:rPr>
                <w:sz w:val="3"/>
              </w:rPr>
            </w:pPr>
          </w:p>
          <w:p w:rsidR="00366ECE" w:rsidRDefault="00366ECE" w:rsidP="006E0EA1">
            <w:pPr>
              <w:pStyle w:val="TableParagraph"/>
              <w:numPr>
                <w:ilvl w:val="0"/>
                <w:numId w:val="3"/>
              </w:numPr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Domingo</w:t>
            </w:r>
          </w:p>
        </w:tc>
      </w:tr>
    </w:tbl>
    <w:p w:rsidR="00C03244" w:rsidRDefault="00C03244" w:rsidP="00366ECE">
      <w:pPr>
        <w:rPr>
          <w:rFonts w:ascii="Times New Roman" w:hAnsi="Times New Roman" w:cs="Times New Roman"/>
          <w:b/>
          <w:sz w:val="24"/>
          <w:szCs w:val="24"/>
        </w:rPr>
      </w:pPr>
    </w:p>
    <w:p w:rsidR="00C03244" w:rsidRDefault="00366ECE" w:rsidP="00C0324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Disposição Final dos Resíduos</w:t>
      </w:r>
    </w:p>
    <w:p w:rsidR="00F24B64" w:rsidRDefault="00F24B64" w:rsidP="00F24B6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Resíduos Classe I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213"/>
      </w:tblGrid>
      <w:tr w:rsidR="00F24B64" w:rsidTr="00F24B64">
        <w:trPr>
          <w:trHeight w:val="441"/>
          <w:jc w:val="center"/>
        </w:trPr>
        <w:tc>
          <w:tcPr>
            <w:tcW w:w="9106" w:type="dxa"/>
            <w:gridSpan w:val="2"/>
          </w:tcPr>
          <w:p w:rsidR="00F24B64" w:rsidRDefault="00F24B64" w:rsidP="006E0EA1">
            <w:pPr>
              <w:pStyle w:val="TableParagraph"/>
              <w:spacing w:before="82"/>
              <w:ind w:left="4"/>
              <w:rPr>
                <w:sz w:val="16"/>
              </w:rPr>
            </w:pPr>
            <w:r>
              <w:rPr>
                <w:sz w:val="14"/>
              </w:rPr>
              <w:t>LOCAL DE DESTINAÇÃO</w:t>
            </w:r>
            <w:r>
              <w:rPr>
                <w:sz w:val="16"/>
              </w:rPr>
              <w:t>:</w:t>
            </w:r>
          </w:p>
        </w:tc>
      </w:tr>
      <w:tr w:rsidR="00F24B64" w:rsidTr="00F24B64">
        <w:trPr>
          <w:trHeight w:val="436"/>
          <w:jc w:val="center"/>
        </w:trPr>
        <w:tc>
          <w:tcPr>
            <w:tcW w:w="9106" w:type="dxa"/>
            <w:gridSpan w:val="2"/>
          </w:tcPr>
          <w:p w:rsidR="00F24B64" w:rsidRDefault="00F24B64" w:rsidP="006E0EA1"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ENDEREÇO:</w:t>
            </w:r>
          </w:p>
        </w:tc>
      </w:tr>
      <w:tr w:rsidR="00F24B64" w:rsidTr="00F24B64">
        <w:trPr>
          <w:trHeight w:val="434"/>
          <w:jc w:val="center"/>
        </w:trPr>
        <w:tc>
          <w:tcPr>
            <w:tcW w:w="4893" w:type="dxa"/>
          </w:tcPr>
          <w:p w:rsidR="00F24B64" w:rsidRDefault="00F24B6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MUNICÍPIO / ESTADO:</w:t>
            </w:r>
          </w:p>
        </w:tc>
        <w:tc>
          <w:tcPr>
            <w:tcW w:w="4213" w:type="dxa"/>
          </w:tcPr>
          <w:p w:rsidR="00F24B64" w:rsidRDefault="00F24B64" w:rsidP="006E0EA1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</w:tr>
      <w:tr w:rsidR="00F24B64" w:rsidTr="00F24B64">
        <w:trPr>
          <w:trHeight w:val="433"/>
          <w:jc w:val="center"/>
        </w:trPr>
        <w:tc>
          <w:tcPr>
            <w:tcW w:w="4893" w:type="dxa"/>
          </w:tcPr>
          <w:p w:rsidR="00F24B64" w:rsidRDefault="00F24B6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AUTORIZAÇÃO / LICENÇA AMBIENTAL:</w:t>
            </w:r>
          </w:p>
        </w:tc>
        <w:tc>
          <w:tcPr>
            <w:tcW w:w="4213" w:type="dxa"/>
          </w:tcPr>
          <w:p w:rsidR="00F24B64" w:rsidRDefault="00F24B64" w:rsidP="006E0EA1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VALIDADE:</w:t>
            </w:r>
          </w:p>
        </w:tc>
      </w:tr>
      <w:tr w:rsidR="00F24B64" w:rsidTr="00F24B64">
        <w:trPr>
          <w:trHeight w:val="436"/>
          <w:jc w:val="center"/>
        </w:trPr>
        <w:tc>
          <w:tcPr>
            <w:tcW w:w="9106" w:type="dxa"/>
            <w:gridSpan w:val="2"/>
          </w:tcPr>
          <w:p w:rsidR="00F24B64" w:rsidRDefault="00F24B6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VOLUME ESTIMADO (m³):</w:t>
            </w:r>
          </w:p>
        </w:tc>
      </w:tr>
    </w:tbl>
    <w:p w:rsidR="00F24B64" w:rsidRDefault="00F24B64" w:rsidP="00F24B6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B64" w:rsidRDefault="00F24B64" w:rsidP="00F24B6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Resíduos Classe IIA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213"/>
      </w:tblGrid>
      <w:tr w:rsidR="00F24B64" w:rsidTr="006E0EA1">
        <w:trPr>
          <w:trHeight w:val="441"/>
          <w:jc w:val="center"/>
        </w:trPr>
        <w:tc>
          <w:tcPr>
            <w:tcW w:w="9106" w:type="dxa"/>
            <w:gridSpan w:val="2"/>
          </w:tcPr>
          <w:p w:rsidR="00F24B64" w:rsidRDefault="00F24B64" w:rsidP="006E0EA1">
            <w:pPr>
              <w:pStyle w:val="TableParagraph"/>
              <w:spacing w:before="82"/>
              <w:ind w:left="4"/>
              <w:rPr>
                <w:sz w:val="16"/>
              </w:rPr>
            </w:pPr>
            <w:r>
              <w:rPr>
                <w:sz w:val="14"/>
              </w:rPr>
              <w:t>LOCAL DE DESTINAÇÃO</w:t>
            </w:r>
            <w:r>
              <w:rPr>
                <w:sz w:val="16"/>
              </w:rPr>
              <w:t>:</w:t>
            </w:r>
          </w:p>
        </w:tc>
      </w:tr>
      <w:tr w:rsidR="00F24B64" w:rsidTr="006E0EA1">
        <w:trPr>
          <w:trHeight w:val="436"/>
          <w:jc w:val="center"/>
        </w:trPr>
        <w:tc>
          <w:tcPr>
            <w:tcW w:w="9106" w:type="dxa"/>
            <w:gridSpan w:val="2"/>
          </w:tcPr>
          <w:p w:rsidR="00F24B64" w:rsidRDefault="00F24B64" w:rsidP="006E0EA1"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ENDEREÇO:</w:t>
            </w:r>
          </w:p>
        </w:tc>
      </w:tr>
      <w:tr w:rsidR="00F24B64" w:rsidTr="006E0EA1">
        <w:trPr>
          <w:trHeight w:val="434"/>
          <w:jc w:val="center"/>
        </w:trPr>
        <w:tc>
          <w:tcPr>
            <w:tcW w:w="4893" w:type="dxa"/>
          </w:tcPr>
          <w:p w:rsidR="00F24B64" w:rsidRDefault="00F24B6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MUNICÍPIO / ESTADO:</w:t>
            </w:r>
          </w:p>
        </w:tc>
        <w:tc>
          <w:tcPr>
            <w:tcW w:w="4213" w:type="dxa"/>
          </w:tcPr>
          <w:p w:rsidR="00F24B64" w:rsidRDefault="00F24B64" w:rsidP="006E0EA1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</w:tr>
      <w:tr w:rsidR="00F24B64" w:rsidTr="006E0EA1">
        <w:trPr>
          <w:trHeight w:val="433"/>
          <w:jc w:val="center"/>
        </w:trPr>
        <w:tc>
          <w:tcPr>
            <w:tcW w:w="4893" w:type="dxa"/>
          </w:tcPr>
          <w:p w:rsidR="00F24B64" w:rsidRDefault="00F24B6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AUTORIZAÇÃO / LICENÇA AMBIENTAL:</w:t>
            </w:r>
          </w:p>
        </w:tc>
        <w:tc>
          <w:tcPr>
            <w:tcW w:w="4213" w:type="dxa"/>
          </w:tcPr>
          <w:p w:rsidR="00F24B64" w:rsidRDefault="00F24B64" w:rsidP="006E0EA1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VALIDADE:</w:t>
            </w:r>
          </w:p>
        </w:tc>
      </w:tr>
      <w:tr w:rsidR="00F24B64" w:rsidTr="006E0EA1">
        <w:trPr>
          <w:trHeight w:val="436"/>
          <w:jc w:val="center"/>
        </w:trPr>
        <w:tc>
          <w:tcPr>
            <w:tcW w:w="9106" w:type="dxa"/>
            <w:gridSpan w:val="2"/>
          </w:tcPr>
          <w:p w:rsidR="00F24B64" w:rsidRDefault="00F24B6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VOLUME ESTIMADO (m³):</w:t>
            </w:r>
          </w:p>
        </w:tc>
      </w:tr>
    </w:tbl>
    <w:p w:rsidR="00F24B64" w:rsidRDefault="00F24B64" w:rsidP="00F24B6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B64" w:rsidRDefault="00F24B64" w:rsidP="00F24B6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Resíduos Classe IIB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213"/>
      </w:tblGrid>
      <w:tr w:rsidR="00F24B64" w:rsidTr="006E0EA1">
        <w:trPr>
          <w:trHeight w:val="441"/>
          <w:jc w:val="center"/>
        </w:trPr>
        <w:tc>
          <w:tcPr>
            <w:tcW w:w="9106" w:type="dxa"/>
            <w:gridSpan w:val="2"/>
          </w:tcPr>
          <w:p w:rsidR="00F24B64" w:rsidRDefault="00F24B64" w:rsidP="006E0EA1">
            <w:pPr>
              <w:pStyle w:val="TableParagraph"/>
              <w:spacing w:before="82"/>
              <w:ind w:left="4"/>
              <w:rPr>
                <w:sz w:val="16"/>
              </w:rPr>
            </w:pPr>
            <w:r>
              <w:rPr>
                <w:sz w:val="14"/>
              </w:rPr>
              <w:t>LOCAL DE DESTINAÇÃO</w:t>
            </w:r>
            <w:r>
              <w:rPr>
                <w:sz w:val="16"/>
              </w:rPr>
              <w:t>:</w:t>
            </w:r>
          </w:p>
        </w:tc>
      </w:tr>
      <w:tr w:rsidR="00F24B64" w:rsidTr="006E0EA1">
        <w:trPr>
          <w:trHeight w:val="436"/>
          <w:jc w:val="center"/>
        </w:trPr>
        <w:tc>
          <w:tcPr>
            <w:tcW w:w="9106" w:type="dxa"/>
            <w:gridSpan w:val="2"/>
          </w:tcPr>
          <w:p w:rsidR="00F24B64" w:rsidRDefault="00F24B64" w:rsidP="006E0EA1">
            <w:pPr>
              <w:pStyle w:val="TableParagraph"/>
              <w:ind w:left="4"/>
              <w:rPr>
                <w:sz w:val="14"/>
              </w:rPr>
            </w:pPr>
            <w:r>
              <w:rPr>
                <w:sz w:val="14"/>
              </w:rPr>
              <w:t>ENDEREÇO:</w:t>
            </w:r>
          </w:p>
        </w:tc>
      </w:tr>
      <w:tr w:rsidR="00F24B64" w:rsidTr="006E0EA1">
        <w:trPr>
          <w:trHeight w:val="434"/>
          <w:jc w:val="center"/>
        </w:trPr>
        <w:tc>
          <w:tcPr>
            <w:tcW w:w="4893" w:type="dxa"/>
          </w:tcPr>
          <w:p w:rsidR="00F24B64" w:rsidRDefault="00F24B6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MUNICÍPIO / ESTADO:</w:t>
            </w:r>
          </w:p>
        </w:tc>
        <w:tc>
          <w:tcPr>
            <w:tcW w:w="4213" w:type="dxa"/>
          </w:tcPr>
          <w:p w:rsidR="00F24B64" w:rsidRDefault="00F24B64" w:rsidP="006E0EA1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</w:tr>
      <w:tr w:rsidR="00F24B64" w:rsidTr="006E0EA1">
        <w:trPr>
          <w:trHeight w:val="433"/>
          <w:jc w:val="center"/>
        </w:trPr>
        <w:tc>
          <w:tcPr>
            <w:tcW w:w="4893" w:type="dxa"/>
          </w:tcPr>
          <w:p w:rsidR="00F24B64" w:rsidRDefault="00F24B6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AUTORIZAÇÃO / LICENÇA AMBIENTAL:</w:t>
            </w:r>
          </w:p>
        </w:tc>
        <w:tc>
          <w:tcPr>
            <w:tcW w:w="4213" w:type="dxa"/>
          </w:tcPr>
          <w:p w:rsidR="00F24B64" w:rsidRDefault="00F24B64" w:rsidP="006E0EA1">
            <w:pPr>
              <w:pStyle w:val="TableParagraph"/>
              <w:spacing w:before="72"/>
              <w:ind w:left="76"/>
              <w:rPr>
                <w:sz w:val="14"/>
              </w:rPr>
            </w:pPr>
            <w:r>
              <w:rPr>
                <w:sz w:val="14"/>
              </w:rPr>
              <w:t>VALIDADE:</w:t>
            </w:r>
          </w:p>
        </w:tc>
      </w:tr>
      <w:tr w:rsidR="00F24B64" w:rsidTr="006E0EA1">
        <w:trPr>
          <w:trHeight w:val="436"/>
          <w:jc w:val="center"/>
        </w:trPr>
        <w:tc>
          <w:tcPr>
            <w:tcW w:w="9106" w:type="dxa"/>
            <w:gridSpan w:val="2"/>
          </w:tcPr>
          <w:p w:rsidR="00F24B64" w:rsidRDefault="00F24B64" w:rsidP="006E0EA1">
            <w:pPr>
              <w:pStyle w:val="TableParagraph"/>
              <w:spacing w:before="72"/>
              <w:ind w:left="4"/>
              <w:rPr>
                <w:sz w:val="14"/>
              </w:rPr>
            </w:pPr>
            <w:r>
              <w:rPr>
                <w:sz w:val="14"/>
              </w:rPr>
              <w:t>VOLUME ESTIMADO (m³):</w:t>
            </w:r>
          </w:p>
        </w:tc>
      </w:tr>
    </w:tbl>
    <w:p w:rsidR="00F24B64" w:rsidRDefault="00F24B64" w:rsidP="00F24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B34E00" wp14:editId="3DC423DA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6221730" cy="168275"/>
                <wp:effectExtent l="0" t="0" r="26670" b="22225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6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B64" w:rsidRDefault="00F24B64" w:rsidP="00F24B64">
                            <w:pPr>
                              <w:spacing w:before="1"/>
                              <w:ind w:left="207"/>
                              <w:rPr>
                                <w:rFonts w:ascii="Carlito" w:hAnsi="Carlito"/>
                                <w:sz w:val="20"/>
                              </w:rPr>
                            </w:pPr>
                            <w:r>
                              <w:rPr>
                                <w:rFonts w:ascii="Carlito" w:hAnsi="Carlito"/>
                                <w:sz w:val="20"/>
                              </w:rPr>
                              <w:t>Podem ser incluídas, além dessas, outras informações julgadas necessárias pelos geradores.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34E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7.35pt;width:489.9pt;height:13.2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" filled="f">
                <v:textbox inset="0,0,0,0">
                  <w:txbxContent>
                    <w:p w:rsidR="00F24B64" w:rsidRDefault="00F24B64" w:rsidP="00F24B64">
                      <w:pPr>
                        <w:spacing w:before="1"/>
                        <w:ind w:left="207"/>
                        <w:rPr>
                          <w:rFonts w:ascii="Carlito" w:hAnsi="Carlito"/>
                          <w:sz w:val="20"/>
                        </w:rPr>
                      </w:pPr>
                      <w:r>
                        <w:rPr>
                          <w:rFonts w:ascii="Carlito" w:hAnsi="Carlito"/>
                          <w:sz w:val="20"/>
                        </w:rPr>
                        <w:t>Podem ser incluídas, além dessas, outras informações julgadas necessárias pelos geradores.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24B64" w:rsidRDefault="00F24B64" w:rsidP="00F2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CDD7DB9" wp14:editId="382D063D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6221730" cy="323850"/>
                <wp:effectExtent l="0" t="0" r="26670" b="19050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B64" w:rsidRDefault="00F24B64" w:rsidP="00F24B64">
                            <w:pPr>
                              <w:spacing w:before="3"/>
                              <w:ind w:left="207"/>
                              <w:jc w:val="both"/>
                              <w:rPr>
                                <w:rFonts w:ascii="Carlito" w:hAns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</w:rPr>
                              <w:t>Este PRGS deverá ser elaborado por profissional habilitado pelo seu conselho de classe, acompanhado ART ou RRT.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7DB9" id="Caixa de Texto 4" o:spid="_x0000_s1027" type="#_x0000_t202" style="position:absolute;margin-left:0;margin-top:26.45pt;width:489.9pt;height:25.5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" filled="f">
                <v:textbox inset="0,0,0,0">
                  <w:txbxContent>
                    <w:p w:rsidR="00F24B64" w:rsidRDefault="00F24B64" w:rsidP="00F24B64">
                      <w:pPr>
                        <w:spacing w:before="3"/>
                        <w:ind w:left="207"/>
                        <w:jc w:val="both"/>
                        <w:rPr>
                          <w:rFonts w:ascii="Carlito" w:hAnsi="Carlito"/>
                          <w:b/>
                          <w:sz w:val="20"/>
                        </w:rPr>
                      </w:pPr>
                      <w:r>
                        <w:rPr>
                          <w:rFonts w:ascii="Carlito" w:hAnsi="Carlito"/>
                          <w:b/>
                          <w:sz w:val="20"/>
                        </w:rPr>
                        <w:t>Este PRGS deverá ser elaborado por profissional habilitado pelo seu conselho de classe, acompanhado ART ou RRT.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24B64" w:rsidRDefault="00F24B64" w:rsidP="00F2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B64" w:rsidRDefault="00F24B64" w:rsidP="00F2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B64" w:rsidRDefault="00F24B64" w:rsidP="00F24B6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Assinaturas</w:t>
      </w:r>
    </w:p>
    <w:p w:rsidR="00F24B64" w:rsidRDefault="00F24B64" w:rsidP="00F24B6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B64" w:rsidRDefault="00F24B64" w:rsidP="00F24B64">
      <w:pPr>
        <w:pStyle w:val="PargrafodaList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Chapadão do Sul, ___ de _______de ______.</w:t>
      </w:r>
    </w:p>
    <w:p w:rsidR="00F24B64" w:rsidRDefault="00F24B64" w:rsidP="00F24B64">
      <w:pPr>
        <w:pStyle w:val="PargrafodaList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B64" w:rsidRDefault="00F24B64" w:rsidP="00F24B6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4"/>
        <w:tblW w:w="9429" w:type="dxa"/>
        <w:tblLayout w:type="fixed"/>
        <w:tblLook w:val="01E0" w:firstRow="1" w:lastRow="1" w:firstColumn="1" w:lastColumn="1" w:noHBand="0" w:noVBand="0"/>
      </w:tblPr>
      <w:tblGrid>
        <w:gridCol w:w="4621"/>
        <w:gridCol w:w="326"/>
        <w:gridCol w:w="4482"/>
      </w:tblGrid>
      <w:tr w:rsidR="00F24B64" w:rsidTr="00F24B64">
        <w:trPr>
          <w:trHeight w:val="364"/>
        </w:trPr>
        <w:tc>
          <w:tcPr>
            <w:tcW w:w="4621" w:type="dxa"/>
            <w:tcBorders>
              <w:top w:val="single" w:sz="12" w:space="0" w:color="000000"/>
            </w:tcBorders>
          </w:tcPr>
          <w:p w:rsidR="00F24B64" w:rsidRDefault="00F24B64" w:rsidP="00F24B64">
            <w:pPr>
              <w:pStyle w:val="TableParagraph"/>
              <w:spacing w:before="7"/>
              <w:rPr>
                <w:sz w:val="15"/>
              </w:rPr>
            </w:pPr>
          </w:p>
          <w:p w:rsidR="00F24B64" w:rsidRDefault="00F24B64" w:rsidP="00F24B64">
            <w:pPr>
              <w:pStyle w:val="TableParagraph"/>
              <w:spacing w:before="1" w:line="164" w:lineRule="exact"/>
              <w:ind w:left="382"/>
              <w:rPr>
                <w:sz w:val="16"/>
              </w:rPr>
            </w:pPr>
            <w:r>
              <w:rPr>
                <w:sz w:val="16"/>
              </w:rPr>
              <w:t>Responsável pelo empreendimento</w:t>
            </w:r>
          </w:p>
        </w:tc>
        <w:tc>
          <w:tcPr>
            <w:tcW w:w="326" w:type="dxa"/>
          </w:tcPr>
          <w:p w:rsidR="00F24B64" w:rsidRDefault="00F24B64" w:rsidP="00F24B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2" w:type="dxa"/>
            <w:tcBorders>
              <w:top w:val="single" w:sz="12" w:space="0" w:color="000000"/>
            </w:tcBorders>
          </w:tcPr>
          <w:p w:rsidR="00F24B64" w:rsidRDefault="00F24B64" w:rsidP="00F24B64">
            <w:pPr>
              <w:pStyle w:val="TableParagraph"/>
              <w:spacing w:before="7"/>
              <w:rPr>
                <w:sz w:val="15"/>
              </w:rPr>
            </w:pPr>
          </w:p>
          <w:p w:rsidR="00F24B64" w:rsidRDefault="00F24B64" w:rsidP="00F24B64">
            <w:pPr>
              <w:pStyle w:val="TableParagraph"/>
              <w:spacing w:before="1" w:line="164" w:lineRule="exact"/>
              <w:ind w:left="30"/>
              <w:rPr>
                <w:sz w:val="16"/>
              </w:rPr>
            </w:pPr>
            <w:r>
              <w:rPr>
                <w:sz w:val="16"/>
              </w:rPr>
              <w:t>Responsável Técnico pela elaboração do PGRS</w:t>
            </w:r>
          </w:p>
        </w:tc>
      </w:tr>
    </w:tbl>
    <w:p w:rsidR="00F24B64" w:rsidRPr="00F24B64" w:rsidRDefault="00F24B64" w:rsidP="00F24B6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24B64" w:rsidRPr="00F24B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F7" w:rsidRDefault="00961BF7" w:rsidP="00C86E53">
      <w:pPr>
        <w:spacing w:after="0" w:line="240" w:lineRule="auto"/>
      </w:pPr>
      <w:r>
        <w:separator/>
      </w:r>
    </w:p>
  </w:endnote>
  <w:endnote w:type="continuationSeparator" w:id="0">
    <w:p w:rsidR="00961BF7" w:rsidRDefault="00961BF7" w:rsidP="00C8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Yu Gothic UI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53" w:rsidRDefault="00C86E53" w:rsidP="00C86E53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:rsidR="00C86E53" w:rsidRPr="006C2CC8" w:rsidRDefault="00C86E53" w:rsidP="00C86E53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Prefeitura: Avenida Seis, nº 706 – Centro | Chapadão do Sul–MS  CNPJ: 24.651.200/0001-72  CEP: 79.560-000 | 67 3562 5680</w:t>
    </w:r>
  </w:p>
  <w:p w:rsidR="00C86E53" w:rsidRPr="006C2CC8" w:rsidRDefault="00C86E53" w:rsidP="00C86E53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Sedema: Avenida Onze ,nº1.000 - Centro| Chapadão do Sul–MS  CEP: 79.560-000 | 67 3562 1821 / 1641</w:t>
    </w:r>
  </w:p>
  <w:p w:rsidR="00C86E53" w:rsidRDefault="00C86E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F7" w:rsidRDefault="00961BF7" w:rsidP="00C86E53">
      <w:pPr>
        <w:spacing w:after="0" w:line="240" w:lineRule="auto"/>
      </w:pPr>
      <w:r>
        <w:separator/>
      </w:r>
    </w:p>
  </w:footnote>
  <w:footnote w:type="continuationSeparator" w:id="0">
    <w:p w:rsidR="00961BF7" w:rsidRDefault="00961BF7" w:rsidP="00C8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53" w:rsidRDefault="00C86E53" w:rsidP="00C86E53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AB3F9B" wp14:editId="13B3E3F8">
          <wp:simplePos x="0" y="0"/>
          <wp:positionH relativeFrom="column">
            <wp:posOffset>5275580</wp:posOffset>
          </wp:positionH>
          <wp:positionV relativeFrom="paragraph">
            <wp:posOffset>-15240</wp:posOffset>
          </wp:positionV>
          <wp:extent cx="1102084" cy="1122343"/>
          <wp:effectExtent l="0" t="0" r="3175" b="1905"/>
          <wp:wrapNone/>
          <wp:docPr id="1" name="Imagem 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6E53" w:rsidRDefault="00C86E53" w:rsidP="00C86E53">
    <w:pPr>
      <w:pStyle w:val="Cabealho"/>
    </w:pPr>
  </w:p>
  <w:p w:rsidR="00C86E53" w:rsidRPr="00CD2EEC" w:rsidRDefault="00C86E53" w:rsidP="00C86E53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b/>
        <w:sz w:val="30"/>
        <w:szCs w:val="30"/>
      </w:rPr>
    </w:pPr>
    <w:r w:rsidRPr="00CD2EEC">
      <w:rPr>
        <w:rFonts w:ascii="Goudy Old Style" w:hAnsi="Goudy Old Style"/>
        <w:b/>
        <w:sz w:val="30"/>
        <w:szCs w:val="30"/>
      </w:rPr>
      <w:t>Prefeitura Municipal de Chapadão do Sul</w:t>
    </w:r>
  </w:p>
  <w:p w:rsidR="00C86E53" w:rsidRDefault="00C86E53" w:rsidP="00C86E53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szCs w:val="30"/>
      </w:rPr>
    </w:pPr>
    <w:r w:rsidRPr="00CD2EEC">
      <w:rPr>
        <w:rFonts w:ascii="Goudy Old Style" w:hAnsi="Goudy Old Style"/>
        <w:szCs w:val="30"/>
      </w:rPr>
      <w:t xml:space="preserve">SEDEMA – Secretaria de </w:t>
    </w:r>
    <w:r>
      <w:rPr>
        <w:rFonts w:ascii="Goudy Old Style" w:hAnsi="Goudy Old Style"/>
        <w:szCs w:val="30"/>
      </w:rPr>
      <w:t>D</w:t>
    </w:r>
    <w:r w:rsidRPr="00CD2EEC">
      <w:rPr>
        <w:rFonts w:ascii="Goudy Old Style" w:hAnsi="Goudy Old Style"/>
        <w:szCs w:val="30"/>
      </w:rPr>
      <w:t>esenvolvimento Econômico e Meio Ambiente</w:t>
    </w:r>
  </w:p>
  <w:p w:rsidR="00C86E53" w:rsidRPr="00CD2EEC" w:rsidRDefault="00C86E53" w:rsidP="00C86E53">
    <w:pPr>
      <w:pStyle w:val="Cabealho"/>
      <w:pBdr>
        <w:bottom w:val="single" w:sz="12" w:space="1" w:color="auto"/>
      </w:pBdr>
      <w:tabs>
        <w:tab w:val="clear" w:pos="8504"/>
      </w:tabs>
      <w:ind w:right="1416"/>
      <w:jc w:val="center"/>
      <w:rPr>
        <w:rFonts w:ascii="Goudy Old Style" w:hAnsi="Goudy Old Style"/>
        <w:szCs w:val="30"/>
      </w:rPr>
    </w:pPr>
  </w:p>
  <w:p w:rsidR="00C86E53" w:rsidRPr="00C86E53" w:rsidRDefault="00C86E53" w:rsidP="00C86E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619"/>
    <w:multiLevelType w:val="multilevel"/>
    <w:tmpl w:val="411E9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C7676B"/>
    <w:multiLevelType w:val="hybridMultilevel"/>
    <w:tmpl w:val="3C8E60CC"/>
    <w:lvl w:ilvl="0" w:tplc="05A01F52">
      <w:start w:val="1"/>
      <w:numFmt w:val="lowerLetter"/>
      <w:lvlText w:val="%1.)"/>
      <w:lvlJc w:val="left"/>
      <w:pPr>
        <w:ind w:left="1299" w:hanging="259"/>
        <w:jc w:val="left"/>
      </w:pPr>
      <w:rPr>
        <w:rFonts w:ascii="Times New Roman" w:eastAsiaTheme="minorHAnsi" w:hAnsi="Times New Roman" w:cs="Times New Roman"/>
        <w:w w:val="100"/>
        <w:sz w:val="22"/>
        <w:szCs w:val="22"/>
        <w:lang w:val="pt-PT" w:eastAsia="en-US" w:bidi="ar-SA"/>
      </w:rPr>
    </w:lvl>
    <w:lvl w:ilvl="1" w:tplc="257C77BE">
      <w:numFmt w:val="bullet"/>
      <w:lvlText w:val="•"/>
      <w:lvlJc w:val="left"/>
      <w:pPr>
        <w:ind w:left="2377" w:hanging="259"/>
      </w:pPr>
      <w:rPr>
        <w:rFonts w:hint="default"/>
        <w:lang w:val="pt-PT" w:eastAsia="en-US" w:bidi="ar-SA"/>
      </w:rPr>
    </w:lvl>
    <w:lvl w:ilvl="2" w:tplc="3A8672CA">
      <w:numFmt w:val="bullet"/>
      <w:lvlText w:val="•"/>
      <w:lvlJc w:val="left"/>
      <w:pPr>
        <w:ind w:left="3454" w:hanging="259"/>
      </w:pPr>
      <w:rPr>
        <w:rFonts w:hint="default"/>
        <w:lang w:val="pt-PT" w:eastAsia="en-US" w:bidi="ar-SA"/>
      </w:rPr>
    </w:lvl>
    <w:lvl w:ilvl="3" w:tplc="50E03304">
      <w:numFmt w:val="bullet"/>
      <w:lvlText w:val="•"/>
      <w:lvlJc w:val="left"/>
      <w:pPr>
        <w:ind w:left="4531" w:hanging="259"/>
      </w:pPr>
      <w:rPr>
        <w:rFonts w:hint="default"/>
        <w:lang w:val="pt-PT" w:eastAsia="en-US" w:bidi="ar-SA"/>
      </w:rPr>
    </w:lvl>
    <w:lvl w:ilvl="4" w:tplc="6B6C6D18">
      <w:numFmt w:val="bullet"/>
      <w:lvlText w:val="•"/>
      <w:lvlJc w:val="left"/>
      <w:pPr>
        <w:ind w:left="5608" w:hanging="259"/>
      </w:pPr>
      <w:rPr>
        <w:rFonts w:hint="default"/>
        <w:lang w:val="pt-PT" w:eastAsia="en-US" w:bidi="ar-SA"/>
      </w:rPr>
    </w:lvl>
    <w:lvl w:ilvl="5" w:tplc="92F8A3B2">
      <w:numFmt w:val="bullet"/>
      <w:lvlText w:val="•"/>
      <w:lvlJc w:val="left"/>
      <w:pPr>
        <w:ind w:left="6685" w:hanging="259"/>
      </w:pPr>
      <w:rPr>
        <w:rFonts w:hint="default"/>
        <w:lang w:val="pt-PT" w:eastAsia="en-US" w:bidi="ar-SA"/>
      </w:rPr>
    </w:lvl>
    <w:lvl w:ilvl="6" w:tplc="84F2CE00">
      <w:numFmt w:val="bullet"/>
      <w:lvlText w:val="•"/>
      <w:lvlJc w:val="left"/>
      <w:pPr>
        <w:ind w:left="7762" w:hanging="259"/>
      </w:pPr>
      <w:rPr>
        <w:rFonts w:hint="default"/>
        <w:lang w:val="pt-PT" w:eastAsia="en-US" w:bidi="ar-SA"/>
      </w:rPr>
    </w:lvl>
    <w:lvl w:ilvl="7" w:tplc="5AA6E682">
      <w:numFmt w:val="bullet"/>
      <w:lvlText w:val="•"/>
      <w:lvlJc w:val="left"/>
      <w:pPr>
        <w:ind w:left="8839" w:hanging="259"/>
      </w:pPr>
      <w:rPr>
        <w:rFonts w:hint="default"/>
        <w:lang w:val="pt-PT" w:eastAsia="en-US" w:bidi="ar-SA"/>
      </w:rPr>
    </w:lvl>
    <w:lvl w:ilvl="8" w:tplc="8E3E8610">
      <w:numFmt w:val="bullet"/>
      <w:lvlText w:val="•"/>
      <w:lvlJc w:val="left"/>
      <w:pPr>
        <w:ind w:left="9916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44B34BCA"/>
    <w:multiLevelType w:val="hybridMultilevel"/>
    <w:tmpl w:val="AC0CDCB8"/>
    <w:lvl w:ilvl="0" w:tplc="2E608856">
      <w:start w:val="1"/>
      <w:numFmt w:val="upperRoman"/>
      <w:lvlText w:val="%1"/>
      <w:lvlJc w:val="left"/>
      <w:pPr>
        <w:ind w:left="507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EEE5750">
      <w:numFmt w:val="bullet"/>
      <w:lvlText w:val="•"/>
      <w:lvlJc w:val="left"/>
      <w:pPr>
        <w:ind w:left="1595" w:hanging="123"/>
      </w:pPr>
      <w:rPr>
        <w:rFonts w:hint="default"/>
        <w:lang w:val="pt-PT" w:eastAsia="en-US" w:bidi="ar-SA"/>
      </w:rPr>
    </w:lvl>
    <w:lvl w:ilvl="2" w:tplc="28B864FE">
      <w:numFmt w:val="bullet"/>
      <w:lvlText w:val="•"/>
      <w:lvlJc w:val="left"/>
      <w:pPr>
        <w:ind w:left="2686" w:hanging="123"/>
      </w:pPr>
      <w:rPr>
        <w:rFonts w:hint="default"/>
        <w:lang w:val="pt-PT" w:eastAsia="en-US" w:bidi="ar-SA"/>
      </w:rPr>
    </w:lvl>
    <w:lvl w:ilvl="3" w:tplc="E904BCA6">
      <w:numFmt w:val="bullet"/>
      <w:lvlText w:val="•"/>
      <w:lvlJc w:val="left"/>
      <w:pPr>
        <w:ind w:left="3777" w:hanging="123"/>
      </w:pPr>
      <w:rPr>
        <w:rFonts w:hint="default"/>
        <w:lang w:val="pt-PT" w:eastAsia="en-US" w:bidi="ar-SA"/>
      </w:rPr>
    </w:lvl>
    <w:lvl w:ilvl="4" w:tplc="9BB891D8">
      <w:numFmt w:val="bullet"/>
      <w:lvlText w:val="•"/>
      <w:lvlJc w:val="left"/>
      <w:pPr>
        <w:ind w:left="4868" w:hanging="123"/>
      </w:pPr>
      <w:rPr>
        <w:rFonts w:hint="default"/>
        <w:lang w:val="pt-PT" w:eastAsia="en-US" w:bidi="ar-SA"/>
      </w:rPr>
    </w:lvl>
    <w:lvl w:ilvl="5" w:tplc="9F167932">
      <w:numFmt w:val="bullet"/>
      <w:lvlText w:val="•"/>
      <w:lvlJc w:val="left"/>
      <w:pPr>
        <w:ind w:left="5959" w:hanging="123"/>
      </w:pPr>
      <w:rPr>
        <w:rFonts w:hint="default"/>
        <w:lang w:val="pt-PT" w:eastAsia="en-US" w:bidi="ar-SA"/>
      </w:rPr>
    </w:lvl>
    <w:lvl w:ilvl="6" w:tplc="0B38B5F2">
      <w:numFmt w:val="bullet"/>
      <w:lvlText w:val="•"/>
      <w:lvlJc w:val="left"/>
      <w:pPr>
        <w:ind w:left="7050" w:hanging="123"/>
      </w:pPr>
      <w:rPr>
        <w:rFonts w:hint="default"/>
        <w:lang w:val="pt-PT" w:eastAsia="en-US" w:bidi="ar-SA"/>
      </w:rPr>
    </w:lvl>
    <w:lvl w:ilvl="7" w:tplc="967CBC28">
      <w:numFmt w:val="bullet"/>
      <w:lvlText w:val="•"/>
      <w:lvlJc w:val="left"/>
      <w:pPr>
        <w:ind w:left="8141" w:hanging="123"/>
      </w:pPr>
      <w:rPr>
        <w:rFonts w:hint="default"/>
        <w:lang w:val="pt-PT" w:eastAsia="en-US" w:bidi="ar-SA"/>
      </w:rPr>
    </w:lvl>
    <w:lvl w:ilvl="8" w:tplc="F9420D72">
      <w:numFmt w:val="bullet"/>
      <w:lvlText w:val="•"/>
      <w:lvlJc w:val="left"/>
      <w:pPr>
        <w:ind w:left="9232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489F3610"/>
    <w:multiLevelType w:val="multilevel"/>
    <w:tmpl w:val="09D23074"/>
    <w:lvl w:ilvl="0">
      <w:start w:val="8"/>
      <w:numFmt w:val="upperRoman"/>
      <w:lvlText w:val="%1"/>
      <w:lvlJc w:val="left"/>
      <w:pPr>
        <w:ind w:left="1049" w:hanging="39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"/>
      <w:lvlJc w:val="left"/>
      <w:pPr>
        <w:ind w:left="1400" w:hanging="432"/>
        <w:jc w:val="right"/>
      </w:pPr>
      <w:rPr>
        <w:rFonts w:ascii="Tahoma" w:eastAsia="Tahoma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1445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3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2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1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9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8" w:hanging="579"/>
      </w:pPr>
      <w:rPr>
        <w:rFonts w:hint="default"/>
        <w:lang w:val="pt-PT" w:eastAsia="en-US" w:bidi="ar-SA"/>
      </w:rPr>
    </w:lvl>
  </w:abstractNum>
  <w:abstractNum w:abstractNumId="4" w15:restartNumberingAfterBreak="0">
    <w:nsid w:val="48D43E8F"/>
    <w:multiLevelType w:val="hybridMultilevel"/>
    <w:tmpl w:val="8DB608DA"/>
    <w:lvl w:ilvl="0" w:tplc="EDB0199E">
      <w:start w:val="1"/>
      <w:numFmt w:val="decimal"/>
      <w:lvlText w:val="%1"/>
      <w:lvlJc w:val="left"/>
      <w:pPr>
        <w:ind w:left="573" w:hanging="154"/>
      </w:pPr>
      <w:rPr>
        <w:rFonts w:ascii="Arial" w:eastAsia="Arial" w:hAnsi="Arial" w:cs="Arial" w:hint="default"/>
        <w:w w:val="100"/>
        <w:position w:val="9"/>
        <w:sz w:val="17"/>
        <w:szCs w:val="17"/>
        <w:lang w:val="pt-PT" w:eastAsia="en-US" w:bidi="ar-SA"/>
      </w:rPr>
    </w:lvl>
    <w:lvl w:ilvl="1" w:tplc="47725E32">
      <w:numFmt w:val="bullet"/>
      <w:lvlText w:val="•"/>
      <w:lvlJc w:val="left"/>
      <w:pPr>
        <w:ind w:left="1651" w:hanging="154"/>
      </w:pPr>
      <w:rPr>
        <w:rFonts w:hint="default"/>
        <w:lang w:val="pt-PT" w:eastAsia="en-US" w:bidi="ar-SA"/>
      </w:rPr>
    </w:lvl>
    <w:lvl w:ilvl="2" w:tplc="18FE3D42">
      <w:numFmt w:val="bullet"/>
      <w:lvlText w:val="•"/>
      <w:lvlJc w:val="left"/>
      <w:pPr>
        <w:ind w:left="2722" w:hanging="154"/>
      </w:pPr>
      <w:rPr>
        <w:rFonts w:hint="default"/>
        <w:lang w:val="pt-PT" w:eastAsia="en-US" w:bidi="ar-SA"/>
      </w:rPr>
    </w:lvl>
    <w:lvl w:ilvl="3" w:tplc="8A902D1E">
      <w:numFmt w:val="bullet"/>
      <w:lvlText w:val="•"/>
      <w:lvlJc w:val="left"/>
      <w:pPr>
        <w:ind w:left="3793" w:hanging="154"/>
      </w:pPr>
      <w:rPr>
        <w:rFonts w:hint="default"/>
        <w:lang w:val="pt-PT" w:eastAsia="en-US" w:bidi="ar-SA"/>
      </w:rPr>
    </w:lvl>
    <w:lvl w:ilvl="4" w:tplc="4B6257A0">
      <w:numFmt w:val="bullet"/>
      <w:lvlText w:val="•"/>
      <w:lvlJc w:val="left"/>
      <w:pPr>
        <w:ind w:left="4864" w:hanging="154"/>
      </w:pPr>
      <w:rPr>
        <w:rFonts w:hint="default"/>
        <w:lang w:val="pt-PT" w:eastAsia="en-US" w:bidi="ar-SA"/>
      </w:rPr>
    </w:lvl>
    <w:lvl w:ilvl="5" w:tplc="F71C9384">
      <w:numFmt w:val="bullet"/>
      <w:lvlText w:val="•"/>
      <w:lvlJc w:val="left"/>
      <w:pPr>
        <w:ind w:left="5935" w:hanging="154"/>
      </w:pPr>
      <w:rPr>
        <w:rFonts w:hint="default"/>
        <w:lang w:val="pt-PT" w:eastAsia="en-US" w:bidi="ar-SA"/>
      </w:rPr>
    </w:lvl>
    <w:lvl w:ilvl="6" w:tplc="BEFAF36C">
      <w:numFmt w:val="bullet"/>
      <w:lvlText w:val="•"/>
      <w:lvlJc w:val="left"/>
      <w:pPr>
        <w:ind w:left="7006" w:hanging="154"/>
      </w:pPr>
      <w:rPr>
        <w:rFonts w:hint="default"/>
        <w:lang w:val="pt-PT" w:eastAsia="en-US" w:bidi="ar-SA"/>
      </w:rPr>
    </w:lvl>
    <w:lvl w:ilvl="7" w:tplc="1C041ADE">
      <w:numFmt w:val="bullet"/>
      <w:lvlText w:val="•"/>
      <w:lvlJc w:val="left"/>
      <w:pPr>
        <w:ind w:left="8077" w:hanging="154"/>
      </w:pPr>
      <w:rPr>
        <w:rFonts w:hint="default"/>
        <w:lang w:val="pt-PT" w:eastAsia="en-US" w:bidi="ar-SA"/>
      </w:rPr>
    </w:lvl>
    <w:lvl w:ilvl="8" w:tplc="3DBCC512">
      <w:numFmt w:val="bullet"/>
      <w:lvlText w:val="•"/>
      <w:lvlJc w:val="left"/>
      <w:pPr>
        <w:ind w:left="9148" w:hanging="154"/>
      </w:pPr>
      <w:rPr>
        <w:rFonts w:hint="default"/>
        <w:lang w:val="pt-PT" w:eastAsia="en-US" w:bidi="ar-SA"/>
      </w:rPr>
    </w:lvl>
  </w:abstractNum>
  <w:abstractNum w:abstractNumId="5" w15:restartNumberingAfterBreak="0">
    <w:nsid w:val="73F97676"/>
    <w:multiLevelType w:val="hybridMultilevel"/>
    <w:tmpl w:val="A96AC7BE"/>
    <w:lvl w:ilvl="0" w:tplc="F9082F02">
      <w:start w:val="1"/>
      <w:numFmt w:val="bullet"/>
      <w:lvlText w:val="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E"/>
    <w:rsid w:val="000455E6"/>
    <w:rsid w:val="0029638F"/>
    <w:rsid w:val="002D12B2"/>
    <w:rsid w:val="00366ECE"/>
    <w:rsid w:val="0058276F"/>
    <w:rsid w:val="00874F30"/>
    <w:rsid w:val="00961BF7"/>
    <w:rsid w:val="00C03244"/>
    <w:rsid w:val="00C86E53"/>
    <w:rsid w:val="00EE7B3E"/>
    <w:rsid w:val="00F13098"/>
    <w:rsid w:val="00F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5F95"/>
  <w15:chartTrackingRefBased/>
  <w15:docId w15:val="{C50254CC-E1B1-4D87-934B-DA2983C8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E7B3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7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B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130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3098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53"/>
  </w:style>
  <w:style w:type="paragraph" w:styleId="Rodap">
    <w:name w:val="footer"/>
    <w:basedOn w:val="Normal"/>
    <w:link w:val="RodapChar"/>
    <w:uiPriority w:val="99"/>
    <w:unhideWhenUsed/>
    <w:rsid w:val="00C8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Rennan Lima Arakaki</dc:creator>
  <cp:keywords/>
  <dc:description/>
  <cp:lastModifiedBy>Rennan Lima Arakaki</cp:lastModifiedBy>
  <cp:revision>3</cp:revision>
  <dcterms:created xsi:type="dcterms:W3CDTF">2021-08-17T14:50:00Z</dcterms:created>
  <dcterms:modified xsi:type="dcterms:W3CDTF">2021-08-17T17:05:00Z</dcterms:modified>
</cp:coreProperties>
</file>